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6ABF3" w14:textId="77777777" w:rsidR="00A721BB" w:rsidRPr="00616D4B" w:rsidRDefault="00A721BB" w:rsidP="000D7391">
      <w:pPr>
        <w:pStyle w:val="ae"/>
        <w:sectPr w:rsidR="00A721BB" w:rsidRPr="00616D4B" w:rsidSect="00315C40">
          <w:pgSz w:w="11906" w:h="16838"/>
          <w:pgMar w:top="851" w:right="1559" w:bottom="426" w:left="1701" w:header="851" w:footer="992" w:gutter="0"/>
          <w:cols w:space="425"/>
          <w:docGrid w:type="lines" w:linePitch="360"/>
        </w:sectPr>
      </w:pPr>
    </w:p>
    <w:p w14:paraId="0E2717D2" w14:textId="27ACCA98" w:rsidR="002A0853" w:rsidRPr="00616D4B" w:rsidRDefault="00113AA4" w:rsidP="00F835F8">
      <w:pPr>
        <w:jc w:val="center"/>
        <w:rPr>
          <w:rFonts w:ascii="ＭＳ ゴシック" w:eastAsia="ＭＳ ゴシック" w:hAnsi="ＭＳ ゴシック"/>
        </w:rPr>
      </w:pPr>
      <w:r w:rsidRPr="00616D4B">
        <w:rPr>
          <w:noProof/>
        </w:rPr>
        <w:drawing>
          <wp:anchor distT="0" distB="0" distL="114300" distR="114300" simplePos="0" relativeHeight="251673600" behindDoc="0" locked="0" layoutInCell="1" allowOverlap="1" wp14:anchorId="6B28A7CB" wp14:editId="6EA9501F">
            <wp:simplePos x="0" y="0"/>
            <wp:positionH relativeFrom="column">
              <wp:posOffset>4453890</wp:posOffset>
            </wp:positionH>
            <wp:positionV relativeFrom="paragraph">
              <wp:posOffset>23495</wp:posOffset>
            </wp:positionV>
            <wp:extent cx="1085850" cy="1085850"/>
            <wp:effectExtent l="0" t="0" r="0" b="0"/>
            <wp:wrapNone/>
            <wp:docPr id="3919017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90173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D4B">
        <w:rPr>
          <w:rFonts w:ascii="ＭＳ ゴシック" w:eastAsia="ＭＳ ゴシック" w:hAnsi="ＭＳ ゴシック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AB00C" wp14:editId="2AE4F44C">
                <wp:simplePos x="0" y="0"/>
                <wp:positionH relativeFrom="column">
                  <wp:posOffset>4339590</wp:posOffset>
                </wp:positionH>
                <wp:positionV relativeFrom="paragraph">
                  <wp:posOffset>-520065</wp:posOffset>
                </wp:positionV>
                <wp:extent cx="1200150" cy="514350"/>
                <wp:effectExtent l="0" t="0" r="19050" b="19050"/>
                <wp:wrapNone/>
                <wp:docPr id="64078201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202D45" w14:textId="2A78A388" w:rsidR="00CC2562" w:rsidRPr="00CC2562" w:rsidRDefault="00CC256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CC256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別紙１-１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AB0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1.7pt;margin-top:-40.95pt;width:94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" fillcolor="white [3201]" strokeweight=".5pt">
                <v:textbox>
                  <w:txbxContent>
                    <w:p w14:paraId="75202D45" w14:textId="2A78A388" w:rsidR="00CC2562" w:rsidRPr="00CC2562" w:rsidRDefault="00CC2562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CC256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別紙１-１</w:t>
                      </w:r>
                    </w:p>
                  </w:txbxContent>
                </v:textbox>
              </v:shape>
            </w:pict>
          </mc:Fallback>
        </mc:AlternateContent>
      </w:r>
      <w:r w:rsidR="000F4996" w:rsidRPr="00616D4B">
        <w:rPr>
          <w:rFonts w:ascii="ＭＳ ゴシック" w:eastAsia="ＭＳ ゴシック" w:hAnsi="ＭＳ ゴシック" w:hint="eastAsia"/>
        </w:rPr>
        <w:t>薬局情報報告書</w:t>
      </w:r>
    </w:p>
    <w:p w14:paraId="4B216E25" w14:textId="0BC6C927" w:rsidR="002A0853" w:rsidRPr="00616D4B" w:rsidRDefault="002A0853" w:rsidP="00F835F8">
      <w:pPr>
        <w:spacing w:beforeLines="50" w:before="180"/>
        <w:rPr>
          <w:rFonts w:ascii="ＭＳ ゴシック" w:eastAsia="ＭＳ ゴシック" w:hAnsi="ＭＳ ゴシック"/>
          <w:u w:val="single"/>
        </w:rPr>
      </w:pPr>
      <w:r w:rsidRPr="00616D4B">
        <w:rPr>
          <w:rFonts w:ascii="ＭＳ ゴシック" w:eastAsia="ＭＳ ゴシック" w:hAnsi="ＭＳ ゴシック" w:hint="eastAsia"/>
        </w:rPr>
        <w:t>薬局名：</w:t>
      </w:r>
      <w:r w:rsidR="00AD0454" w:rsidRPr="00616D4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</w:t>
      </w:r>
    </w:p>
    <w:p w14:paraId="3B63C4D1" w14:textId="51F80222" w:rsidR="002A0853" w:rsidRPr="00616D4B" w:rsidRDefault="002A0853" w:rsidP="00F835F8">
      <w:pPr>
        <w:spacing w:beforeLines="50" w:before="180"/>
        <w:rPr>
          <w:rFonts w:ascii="ＭＳ ゴシック" w:eastAsia="ＭＳ ゴシック" w:hAnsi="ＭＳ ゴシック"/>
          <w:u w:val="single"/>
        </w:rPr>
      </w:pPr>
      <w:r w:rsidRPr="00616D4B">
        <w:rPr>
          <w:rFonts w:ascii="ＭＳ ゴシック" w:eastAsia="ＭＳ ゴシック" w:hAnsi="ＭＳ ゴシック" w:hint="eastAsia"/>
        </w:rPr>
        <w:t>所在地：</w:t>
      </w:r>
      <w:r w:rsidR="00AD0454" w:rsidRPr="00616D4B">
        <w:rPr>
          <w:rFonts w:ascii="ＭＳ ゴシック" w:eastAsia="ＭＳ ゴシック" w:hAnsi="ＭＳ ゴシック" w:hint="eastAsia"/>
          <w:u w:val="single"/>
        </w:rPr>
        <w:t xml:space="preserve">〒　　　　　　　　　　　　　　　　　　　　　　　　　　　　　</w:t>
      </w:r>
    </w:p>
    <w:p w14:paraId="146F9659" w14:textId="1077AFAA" w:rsidR="00F835F8" w:rsidRPr="00616D4B" w:rsidRDefault="00113AA4" w:rsidP="0055256F">
      <w:pPr>
        <w:jc w:val="right"/>
        <w:rPr>
          <w:rFonts w:ascii="ＭＳ ゴシック" w:eastAsia="ＭＳ ゴシック" w:hAnsi="ＭＳ ゴシック"/>
        </w:rPr>
      </w:pPr>
      <w:r w:rsidRPr="00616D4B">
        <w:rPr>
          <w:rFonts w:ascii="ＭＳ ゴシック" w:eastAsia="ＭＳ ゴシック" w:hAnsi="ＭＳ ゴシック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4C2CD9" wp14:editId="60ABE806">
                <wp:simplePos x="0" y="0"/>
                <wp:positionH relativeFrom="column">
                  <wp:posOffset>4339590</wp:posOffset>
                </wp:positionH>
                <wp:positionV relativeFrom="paragraph">
                  <wp:posOffset>109220</wp:posOffset>
                </wp:positionV>
                <wp:extent cx="1350645" cy="552450"/>
                <wp:effectExtent l="0" t="0" r="1905" b="0"/>
                <wp:wrapNone/>
                <wp:docPr id="180869902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DE1482" w14:textId="779B8940" w:rsidR="00113AA4" w:rsidRPr="008C4D8E" w:rsidRDefault="00C327CD" w:rsidP="00113AA4">
                            <w:pPr>
                              <w:spacing w:line="240" w:lineRule="exact"/>
                              <w:rPr>
                                <w:spacing w:val="-4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20"/>
                                <w:szCs w:val="21"/>
                              </w:rPr>
                              <w:t>事務作業軽減のため</w:t>
                            </w:r>
                            <w:r w:rsidR="00113AA4" w:rsidRPr="008C4D8E">
                              <w:rPr>
                                <w:rFonts w:hint="eastAsia"/>
                                <w:spacing w:val="-4"/>
                                <w:sz w:val="20"/>
                                <w:szCs w:val="21"/>
                              </w:rPr>
                              <w:t>グーグルフォームからの回答にご協力ください。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C2CD9" id="テキスト ボックス 1" o:spid="_x0000_s1027" type="#_x0000_t202" style="position:absolute;left:0;text-align:left;margin-left:341.7pt;margin-top:8.6pt;width:106.35pt;height:43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" fillcolor="window" stroked="f" strokeweight=".5pt">
                <v:textbox inset="0,,0">
                  <w:txbxContent>
                    <w:p w14:paraId="1BDE1482" w14:textId="779B8940" w:rsidR="00113AA4" w:rsidRPr="008C4D8E" w:rsidRDefault="00C327CD" w:rsidP="00113AA4">
                      <w:pPr>
                        <w:spacing w:line="240" w:lineRule="exact"/>
                        <w:rPr>
                          <w:spacing w:val="-4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pacing w:val="-4"/>
                          <w:sz w:val="20"/>
                          <w:szCs w:val="21"/>
                        </w:rPr>
                        <w:t>事務作業軽減のため</w:t>
                      </w:r>
                      <w:r w:rsidR="00113AA4" w:rsidRPr="008C4D8E">
                        <w:rPr>
                          <w:rFonts w:hint="eastAsia"/>
                          <w:spacing w:val="-4"/>
                          <w:sz w:val="20"/>
                          <w:szCs w:val="21"/>
                        </w:rPr>
                        <w:t>グーグルフォームからの回答にご協力ください。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5256F" w:rsidRPr="00616D4B">
        <w:rPr>
          <w:rFonts w:ascii="ＭＳ ゴシック" w:eastAsia="ＭＳ ゴシック" w:hAnsi="ＭＳ ゴシック" w:hint="eastAsia"/>
        </w:rPr>
        <w:t xml:space="preserve">　</w:t>
      </w:r>
    </w:p>
    <w:p w14:paraId="5EF794B9" w14:textId="5856AEAB" w:rsidR="002A0853" w:rsidRPr="00616D4B" w:rsidRDefault="002A0853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ゴシック" w:eastAsia="ＭＳ ゴシック" w:hAnsi="ＭＳ ゴシック" w:hint="eastAsia"/>
        </w:rPr>
        <w:t>１　外来対応に係る体制</w:t>
      </w:r>
    </w:p>
    <w:p w14:paraId="2A091915" w14:textId="4FC1A24E" w:rsidR="002A0853" w:rsidRPr="00616D4B" w:rsidRDefault="002A0853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ゴシック" w:eastAsia="ＭＳ ゴシック" w:hAnsi="ＭＳ ゴシック" w:hint="eastAsia"/>
        </w:rPr>
        <w:t xml:space="preserve">　⑴　開局時間中の外来対応</w:t>
      </w:r>
    </w:p>
    <w:tbl>
      <w:tblPr>
        <w:tblStyle w:val="ad"/>
        <w:tblW w:w="8080" w:type="dxa"/>
        <w:tblInd w:w="562" w:type="dxa"/>
        <w:tblLook w:val="04A0" w:firstRow="1" w:lastRow="0" w:firstColumn="1" w:lastColumn="0" w:noHBand="0" w:noVBand="1"/>
      </w:tblPr>
      <w:tblGrid>
        <w:gridCol w:w="1701"/>
        <w:gridCol w:w="6379"/>
      </w:tblGrid>
      <w:tr w:rsidR="00616D4B" w:rsidRPr="00616D4B" w14:paraId="1BE818B7" w14:textId="77777777" w:rsidTr="005D2AB6">
        <w:tc>
          <w:tcPr>
            <w:tcW w:w="1701" w:type="dxa"/>
            <w:vAlign w:val="center"/>
          </w:tcPr>
          <w:p w14:paraId="1D305BD4" w14:textId="03736AB0" w:rsidR="002A0853" w:rsidRPr="00616D4B" w:rsidRDefault="002A0853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曜　日</w:t>
            </w:r>
          </w:p>
        </w:tc>
        <w:tc>
          <w:tcPr>
            <w:tcW w:w="6379" w:type="dxa"/>
            <w:vAlign w:val="center"/>
          </w:tcPr>
          <w:p w14:paraId="633FA69F" w14:textId="0B66D7DA" w:rsidR="002A0853" w:rsidRPr="00616D4B" w:rsidRDefault="002A0853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開局時間</w:t>
            </w:r>
          </w:p>
        </w:tc>
      </w:tr>
      <w:tr w:rsidR="00616D4B" w:rsidRPr="00616D4B" w14:paraId="24ADA9E9" w14:textId="77777777" w:rsidTr="00F835F8">
        <w:trPr>
          <w:trHeight w:val="510"/>
        </w:trPr>
        <w:tc>
          <w:tcPr>
            <w:tcW w:w="1701" w:type="dxa"/>
            <w:vAlign w:val="center"/>
          </w:tcPr>
          <w:p w14:paraId="4EDC1616" w14:textId="73918B5B" w:rsidR="002A0853" w:rsidRPr="00616D4B" w:rsidRDefault="002A0853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月曜日</w:t>
            </w:r>
          </w:p>
        </w:tc>
        <w:tc>
          <w:tcPr>
            <w:tcW w:w="6379" w:type="dxa"/>
          </w:tcPr>
          <w:p w14:paraId="6C48172A" w14:textId="77777777" w:rsidR="002A0853" w:rsidRPr="00616D4B" w:rsidRDefault="002A0853" w:rsidP="00F835F8">
            <w:pPr>
              <w:rPr>
                <w:rFonts w:ascii="ＭＳ 明朝" w:eastAsia="ＭＳ 明朝" w:hAnsi="ＭＳ 明朝"/>
              </w:rPr>
            </w:pPr>
          </w:p>
        </w:tc>
      </w:tr>
      <w:tr w:rsidR="00616D4B" w:rsidRPr="00616D4B" w14:paraId="78DC7F1F" w14:textId="77777777" w:rsidTr="00F835F8">
        <w:trPr>
          <w:trHeight w:val="510"/>
        </w:trPr>
        <w:tc>
          <w:tcPr>
            <w:tcW w:w="1701" w:type="dxa"/>
            <w:vAlign w:val="center"/>
          </w:tcPr>
          <w:p w14:paraId="355C08AA" w14:textId="4C880559" w:rsidR="002A0853" w:rsidRPr="00616D4B" w:rsidRDefault="002A0853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火曜日</w:t>
            </w:r>
          </w:p>
        </w:tc>
        <w:tc>
          <w:tcPr>
            <w:tcW w:w="6379" w:type="dxa"/>
          </w:tcPr>
          <w:p w14:paraId="26C5445E" w14:textId="77777777" w:rsidR="002A0853" w:rsidRPr="00616D4B" w:rsidRDefault="002A0853" w:rsidP="00F835F8">
            <w:pPr>
              <w:rPr>
                <w:rFonts w:ascii="ＭＳ 明朝" w:eastAsia="ＭＳ 明朝" w:hAnsi="ＭＳ 明朝"/>
              </w:rPr>
            </w:pPr>
          </w:p>
        </w:tc>
      </w:tr>
      <w:tr w:rsidR="00616D4B" w:rsidRPr="00616D4B" w14:paraId="417CB386" w14:textId="77777777" w:rsidTr="00F835F8">
        <w:trPr>
          <w:trHeight w:val="510"/>
        </w:trPr>
        <w:tc>
          <w:tcPr>
            <w:tcW w:w="1701" w:type="dxa"/>
            <w:vAlign w:val="center"/>
          </w:tcPr>
          <w:p w14:paraId="3E05B236" w14:textId="1350B0E0" w:rsidR="002A0853" w:rsidRPr="00616D4B" w:rsidRDefault="002A0853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水曜日</w:t>
            </w:r>
          </w:p>
        </w:tc>
        <w:tc>
          <w:tcPr>
            <w:tcW w:w="6379" w:type="dxa"/>
          </w:tcPr>
          <w:p w14:paraId="7B929575" w14:textId="77777777" w:rsidR="002A0853" w:rsidRPr="00616D4B" w:rsidRDefault="002A0853" w:rsidP="00F835F8">
            <w:pPr>
              <w:rPr>
                <w:rFonts w:ascii="ＭＳ 明朝" w:eastAsia="ＭＳ 明朝" w:hAnsi="ＭＳ 明朝"/>
              </w:rPr>
            </w:pPr>
          </w:p>
        </w:tc>
      </w:tr>
      <w:tr w:rsidR="00616D4B" w:rsidRPr="00616D4B" w14:paraId="6AFAD27A" w14:textId="77777777" w:rsidTr="00F835F8">
        <w:trPr>
          <w:trHeight w:val="510"/>
        </w:trPr>
        <w:tc>
          <w:tcPr>
            <w:tcW w:w="1701" w:type="dxa"/>
            <w:vAlign w:val="center"/>
          </w:tcPr>
          <w:p w14:paraId="67FFE5A2" w14:textId="6818E170" w:rsidR="002A0853" w:rsidRPr="00616D4B" w:rsidRDefault="002A0853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木曜日</w:t>
            </w:r>
          </w:p>
        </w:tc>
        <w:tc>
          <w:tcPr>
            <w:tcW w:w="6379" w:type="dxa"/>
          </w:tcPr>
          <w:p w14:paraId="5F195C67" w14:textId="77777777" w:rsidR="002A0853" w:rsidRPr="00616D4B" w:rsidRDefault="002A0853" w:rsidP="00F835F8">
            <w:pPr>
              <w:rPr>
                <w:rFonts w:ascii="ＭＳ 明朝" w:eastAsia="ＭＳ 明朝" w:hAnsi="ＭＳ 明朝"/>
              </w:rPr>
            </w:pPr>
          </w:p>
        </w:tc>
      </w:tr>
      <w:tr w:rsidR="00616D4B" w:rsidRPr="00616D4B" w14:paraId="4E5684F8" w14:textId="77777777" w:rsidTr="00F835F8">
        <w:trPr>
          <w:trHeight w:val="510"/>
        </w:trPr>
        <w:tc>
          <w:tcPr>
            <w:tcW w:w="1701" w:type="dxa"/>
            <w:vAlign w:val="center"/>
          </w:tcPr>
          <w:p w14:paraId="33698436" w14:textId="58ACB521" w:rsidR="002A0853" w:rsidRPr="00616D4B" w:rsidRDefault="002A0853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金曜日</w:t>
            </w:r>
          </w:p>
        </w:tc>
        <w:tc>
          <w:tcPr>
            <w:tcW w:w="6379" w:type="dxa"/>
          </w:tcPr>
          <w:p w14:paraId="7201E90D" w14:textId="77777777" w:rsidR="002A0853" w:rsidRPr="00616D4B" w:rsidRDefault="002A0853" w:rsidP="00F835F8">
            <w:pPr>
              <w:rPr>
                <w:rFonts w:ascii="ＭＳ 明朝" w:eastAsia="ＭＳ 明朝" w:hAnsi="ＭＳ 明朝"/>
              </w:rPr>
            </w:pPr>
          </w:p>
        </w:tc>
      </w:tr>
      <w:tr w:rsidR="00616D4B" w:rsidRPr="00616D4B" w14:paraId="7307EBB5" w14:textId="77777777" w:rsidTr="00F835F8">
        <w:trPr>
          <w:trHeight w:val="510"/>
        </w:trPr>
        <w:tc>
          <w:tcPr>
            <w:tcW w:w="1701" w:type="dxa"/>
            <w:vAlign w:val="center"/>
          </w:tcPr>
          <w:p w14:paraId="6837F1A3" w14:textId="42E07D17" w:rsidR="002A0853" w:rsidRPr="00616D4B" w:rsidRDefault="002A0853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土曜日</w:t>
            </w:r>
          </w:p>
        </w:tc>
        <w:tc>
          <w:tcPr>
            <w:tcW w:w="6379" w:type="dxa"/>
          </w:tcPr>
          <w:p w14:paraId="453DE85C" w14:textId="77777777" w:rsidR="002A0853" w:rsidRPr="00616D4B" w:rsidRDefault="002A0853" w:rsidP="00F835F8">
            <w:pPr>
              <w:rPr>
                <w:rFonts w:ascii="ＭＳ 明朝" w:eastAsia="ＭＳ 明朝" w:hAnsi="ＭＳ 明朝"/>
              </w:rPr>
            </w:pPr>
          </w:p>
        </w:tc>
      </w:tr>
      <w:tr w:rsidR="00616D4B" w:rsidRPr="00616D4B" w14:paraId="65240D20" w14:textId="77777777" w:rsidTr="00F835F8">
        <w:trPr>
          <w:trHeight w:val="510"/>
        </w:trPr>
        <w:tc>
          <w:tcPr>
            <w:tcW w:w="1701" w:type="dxa"/>
            <w:vAlign w:val="center"/>
          </w:tcPr>
          <w:p w14:paraId="11EA7A3D" w14:textId="5D1DCD79" w:rsidR="002A0853" w:rsidRPr="00616D4B" w:rsidRDefault="002A0853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日曜日</w:t>
            </w:r>
          </w:p>
        </w:tc>
        <w:tc>
          <w:tcPr>
            <w:tcW w:w="6379" w:type="dxa"/>
          </w:tcPr>
          <w:p w14:paraId="6B6036D2" w14:textId="77777777" w:rsidR="002A0853" w:rsidRPr="00616D4B" w:rsidRDefault="002A0853" w:rsidP="00F835F8">
            <w:pPr>
              <w:rPr>
                <w:rFonts w:ascii="ＭＳ 明朝" w:eastAsia="ＭＳ 明朝" w:hAnsi="ＭＳ 明朝"/>
              </w:rPr>
            </w:pPr>
          </w:p>
        </w:tc>
      </w:tr>
      <w:tr w:rsidR="00616D4B" w:rsidRPr="00616D4B" w14:paraId="3397C67F" w14:textId="77777777" w:rsidTr="00F835F8">
        <w:trPr>
          <w:trHeight w:val="510"/>
        </w:trPr>
        <w:tc>
          <w:tcPr>
            <w:tcW w:w="1701" w:type="dxa"/>
            <w:vAlign w:val="center"/>
          </w:tcPr>
          <w:p w14:paraId="331861C3" w14:textId="2ED703F8" w:rsidR="002A0853" w:rsidRPr="00616D4B" w:rsidRDefault="002A0853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祝　日</w:t>
            </w:r>
          </w:p>
        </w:tc>
        <w:tc>
          <w:tcPr>
            <w:tcW w:w="6379" w:type="dxa"/>
          </w:tcPr>
          <w:p w14:paraId="496B4736" w14:textId="77777777" w:rsidR="002A0853" w:rsidRPr="00616D4B" w:rsidRDefault="002A0853" w:rsidP="00F835F8">
            <w:pPr>
              <w:rPr>
                <w:rFonts w:ascii="ＭＳ 明朝" w:eastAsia="ＭＳ 明朝" w:hAnsi="ＭＳ 明朝"/>
              </w:rPr>
            </w:pPr>
          </w:p>
        </w:tc>
      </w:tr>
      <w:tr w:rsidR="00616D4B" w:rsidRPr="00616D4B" w14:paraId="4412A479" w14:textId="77777777" w:rsidTr="005D2AB6">
        <w:tc>
          <w:tcPr>
            <w:tcW w:w="1701" w:type="dxa"/>
          </w:tcPr>
          <w:p w14:paraId="7FC9904C" w14:textId="184237DD" w:rsidR="002A0853" w:rsidRPr="00616D4B" w:rsidRDefault="002A0853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開局時間中の</w:t>
            </w:r>
          </w:p>
          <w:p w14:paraId="2E24036A" w14:textId="2E7CAB6F" w:rsidR="002A0853" w:rsidRPr="00616D4B" w:rsidRDefault="002A0853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連絡先電話番号</w:t>
            </w:r>
          </w:p>
        </w:tc>
        <w:tc>
          <w:tcPr>
            <w:tcW w:w="6379" w:type="dxa"/>
          </w:tcPr>
          <w:p w14:paraId="36A3C6E9" w14:textId="77777777" w:rsidR="002A0853" w:rsidRPr="00616D4B" w:rsidRDefault="002A0853" w:rsidP="00F835F8">
            <w:pPr>
              <w:rPr>
                <w:rFonts w:ascii="ＭＳ 明朝" w:eastAsia="ＭＳ 明朝" w:hAnsi="ＭＳ 明朝"/>
              </w:rPr>
            </w:pPr>
          </w:p>
        </w:tc>
      </w:tr>
    </w:tbl>
    <w:p w14:paraId="7F112E85" w14:textId="5296CFA9" w:rsidR="002A0853" w:rsidRPr="00616D4B" w:rsidRDefault="002A0853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ゴシック" w:eastAsia="ＭＳ ゴシック" w:hAnsi="ＭＳ ゴシック" w:hint="eastAsia"/>
        </w:rPr>
        <w:t>⑵　開局時間外</w:t>
      </w:r>
      <w:r w:rsidR="009C419E" w:rsidRPr="00616D4B">
        <w:rPr>
          <w:rFonts w:ascii="ＭＳ ゴシック" w:eastAsia="ＭＳ ゴシック" w:hAnsi="ＭＳ ゴシック" w:hint="eastAsia"/>
        </w:rPr>
        <w:t>（夜間・休日）</w:t>
      </w:r>
      <w:r w:rsidRPr="00616D4B">
        <w:rPr>
          <w:rFonts w:ascii="ＭＳ ゴシック" w:eastAsia="ＭＳ ゴシック" w:hAnsi="ＭＳ ゴシック" w:hint="eastAsia"/>
        </w:rPr>
        <w:t>の緊急時対応</w:t>
      </w:r>
    </w:p>
    <w:p w14:paraId="5B09E96D" w14:textId="102FC3BE" w:rsidR="00F835F8" w:rsidRPr="00616D4B" w:rsidRDefault="004204EA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　　□ </w:t>
      </w:r>
      <w:r w:rsidR="00871D01" w:rsidRPr="00616D4B">
        <w:rPr>
          <w:rFonts w:ascii="ＭＳ 明朝" w:eastAsia="ＭＳ 明朝" w:hAnsi="ＭＳ 明朝" w:hint="eastAsia"/>
        </w:rPr>
        <w:t>対応</w:t>
      </w:r>
      <w:r w:rsidRPr="00616D4B">
        <w:rPr>
          <w:rFonts w:ascii="ＭＳ 明朝" w:eastAsia="ＭＳ 明朝" w:hAnsi="ＭＳ 明朝" w:hint="eastAsia"/>
        </w:rPr>
        <w:t>可</w:t>
      </w:r>
      <w:r w:rsidR="00F835F8" w:rsidRPr="00616D4B">
        <w:rPr>
          <w:rFonts w:ascii="ＭＳ 明朝" w:eastAsia="ＭＳ 明朝" w:hAnsi="ＭＳ 明朝"/>
        </w:rPr>
        <w:tab/>
      </w:r>
      <w:r w:rsidR="00F835F8" w:rsidRPr="00616D4B">
        <w:rPr>
          <w:rFonts w:ascii="ＭＳ 明朝" w:eastAsia="ＭＳ 明朝" w:hAnsi="ＭＳ 明朝"/>
        </w:rPr>
        <w:tab/>
      </w:r>
      <w:r w:rsidR="00F835F8" w:rsidRPr="00616D4B">
        <w:rPr>
          <w:rFonts w:ascii="ＭＳ 明朝" w:eastAsia="ＭＳ 明朝" w:hAnsi="ＭＳ 明朝"/>
        </w:rPr>
        <w:tab/>
      </w:r>
      <w:r w:rsidR="00F835F8" w:rsidRPr="00616D4B">
        <w:rPr>
          <w:rFonts w:ascii="ＭＳ 明朝" w:eastAsia="ＭＳ 明朝" w:hAnsi="ＭＳ 明朝"/>
        </w:rPr>
        <w:tab/>
      </w:r>
      <w:r w:rsidR="00F835F8" w:rsidRPr="00616D4B">
        <w:rPr>
          <w:rFonts w:ascii="ＭＳ 明朝" w:eastAsia="ＭＳ 明朝" w:hAnsi="ＭＳ 明朝"/>
        </w:rPr>
        <w:tab/>
      </w:r>
      <w:r w:rsidR="00F835F8" w:rsidRPr="00616D4B">
        <w:rPr>
          <w:rFonts w:ascii="ＭＳ 明朝" w:eastAsia="ＭＳ 明朝" w:hAnsi="ＭＳ 明朝" w:hint="eastAsia"/>
        </w:rPr>
        <w:t xml:space="preserve">□ </w:t>
      </w:r>
      <w:r w:rsidR="00871D01" w:rsidRPr="00616D4B">
        <w:rPr>
          <w:rFonts w:ascii="ＭＳ 明朝" w:eastAsia="ＭＳ 明朝" w:hAnsi="ＭＳ 明朝" w:hint="eastAsia"/>
        </w:rPr>
        <w:t>対応不可</w:t>
      </w:r>
    </w:p>
    <w:p w14:paraId="3C8ECC68" w14:textId="352DD58A" w:rsidR="00871D01" w:rsidRPr="00616D4B" w:rsidRDefault="004204EA" w:rsidP="00F835F8">
      <w:pPr>
        <w:rPr>
          <w:rFonts w:ascii="ＭＳ 明朝" w:eastAsia="ＭＳ 明朝" w:hAnsi="ＭＳ 明朝"/>
          <w:u w:val="wave"/>
        </w:rPr>
      </w:pPr>
      <w:r w:rsidRPr="00616D4B">
        <w:rPr>
          <w:rFonts w:ascii="ＭＳ 明朝" w:eastAsia="ＭＳ 明朝" w:hAnsi="ＭＳ 明朝" w:hint="eastAsia"/>
        </w:rPr>
        <w:t xml:space="preserve">　</w:t>
      </w:r>
      <w:r w:rsidR="00F835F8" w:rsidRPr="00616D4B">
        <w:rPr>
          <w:rFonts w:ascii="ＭＳ 明朝" w:eastAsia="ＭＳ 明朝" w:hAnsi="ＭＳ 明朝" w:hint="eastAsia"/>
        </w:rPr>
        <w:t xml:space="preserve">　　　　　　</w:t>
      </w:r>
      <w:r w:rsidR="00871D01" w:rsidRPr="00616D4B">
        <w:rPr>
          <w:rFonts w:ascii="ＭＳ 明朝" w:eastAsia="ＭＳ 明朝" w:hAnsi="ＭＳ 明朝" w:hint="eastAsia"/>
        </w:rPr>
        <w:t>↓</w:t>
      </w:r>
      <w:r w:rsidR="00871D01" w:rsidRPr="00616D4B">
        <w:rPr>
          <w:rFonts w:ascii="ＭＳ 明朝" w:eastAsia="ＭＳ 明朝" w:hAnsi="ＭＳ 明朝" w:hint="eastAsia"/>
          <w:u w:val="wave"/>
        </w:rPr>
        <w:t>※対応可の場合、以下にもご回答ください</w:t>
      </w:r>
    </w:p>
    <w:p w14:paraId="6F9C8816" w14:textId="31E9116E" w:rsidR="00655270" w:rsidRPr="00616D4B" w:rsidRDefault="004204EA" w:rsidP="00871D01">
      <w:pPr>
        <w:ind w:firstLineChars="300" w:firstLine="630"/>
        <w:rPr>
          <w:rFonts w:ascii="ＭＳ 明朝" w:eastAsia="ＭＳ 明朝" w:hAnsi="ＭＳ 明朝"/>
        </w:rPr>
      </w:pPr>
      <w:r w:rsidRPr="00616D4B">
        <w:rPr>
          <w:rFonts w:ascii="ＭＳ ゴシック" w:eastAsia="ＭＳ ゴシック" w:hAnsi="ＭＳ ゴシック" w:hint="eastAsia"/>
        </w:rPr>
        <w:t>開局時間外の連絡先電話番号</w:t>
      </w:r>
      <w:r w:rsidRPr="00616D4B">
        <w:rPr>
          <w:rFonts w:ascii="ＭＳ 明朝" w:eastAsia="ＭＳ 明朝" w:hAnsi="ＭＳ 明朝" w:hint="eastAsia"/>
        </w:rPr>
        <w:t>（</w:t>
      </w:r>
      <w:r w:rsidRPr="00616D4B">
        <w:rPr>
          <w:rFonts w:ascii="ＭＳ 明朝" w:eastAsia="ＭＳ 明朝" w:hAnsi="ＭＳ 明朝" w:hint="eastAsia"/>
          <w:u w:val="single"/>
        </w:rPr>
        <w:t xml:space="preserve">TEL.　　　　　　　</w:t>
      </w:r>
      <w:r w:rsidR="005D2AB6" w:rsidRPr="00616D4B">
        <w:rPr>
          <w:rFonts w:ascii="ＭＳ 明朝" w:eastAsia="ＭＳ 明朝" w:hAnsi="ＭＳ 明朝" w:hint="eastAsia"/>
          <w:u w:val="single"/>
        </w:rPr>
        <w:t xml:space="preserve">　　　　</w:t>
      </w:r>
      <w:r w:rsidRPr="00616D4B">
        <w:rPr>
          <w:rFonts w:ascii="ＭＳ 明朝" w:eastAsia="ＭＳ 明朝" w:hAnsi="ＭＳ 明朝" w:hint="eastAsia"/>
          <w:u w:val="single"/>
        </w:rPr>
        <w:t xml:space="preserve">　</w:t>
      </w:r>
      <w:r w:rsidRPr="00616D4B">
        <w:rPr>
          <w:rFonts w:ascii="ＭＳ 明朝" w:eastAsia="ＭＳ 明朝" w:hAnsi="ＭＳ 明朝" w:hint="eastAsia"/>
        </w:rPr>
        <w:t>）</w:t>
      </w:r>
    </w:p>
    <w:p w14:paraId="4EB7F171" w14:textId="5DAB1BB4" w:rsidR="00F835F8" w:rsidRPr="00616D4B" w:rsidRDefault="00F835F8" w:rsidP="00871D01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</w:t>
      </w:r>
      <w:r w:rsidRPr="00616D4B">
        <w:rPr>
          <w:rFonts w:ascii="ＭＳ ゴシック" w:eastAsia="ＭＳ ゴシック" w:hAnsi="ＭＳ ゴシック" w:hint="eastAsia"/>
        </w:rPr>
        <w:t>対応方法</w:t>
      </w:r>
      <w:r w:rsidRPr="00616D4B">
        <w:rPr>
          <w:rFonts w:ascii="ＭＳ 明朝" w:eastAsia="ＭＳ 明朝" w:hAnsi="ＭＳ 明朝" w:hint="eastAsia"/>
        </w:rPr>
        <w:t xml:space="preserve">　□</w:t>
      </w:r>
      <w:r w:rsidR="00871D01" w:rsidRPr="00616D4B">
        <w:rPr>
          <w:rFonts w:ascii="ＭＳ 明朝" w:eastAsia="ＭＳ 明朝" w:hAnsi="ＭＳ 明朝" w:hint="eastAsia"/>
        </w:rPr>
        <w:t xml:space="preserve"> </w:t>
      </w:r>
      <w:r w:rsidRPr="00616D4B">
        <w:rPr>
          <w:rFonts w:ascii="ＭＳ 明朝" w:eastAsia="ＭＳ 明朝" w:hAnsi="ＭＳ 明朝" w:hint="eastAsia"/>
        </w:rPr>
        <w:t>自局で対応　□</w:t>
      </w:r>
      <w:r w:rsidR="00871D01" w:rsidRPr="00616D4B">
        <w:rPr>
          <w:rFonts w:ascii="ＭＳ 明朝" w:eastAsia="ＭＳ 明朝" w:hAnsi="ＭＳ 明朝" w:hint="eastAsia"/>
        </w:rPr>
        <w:t xml:space="preserve"> </w:t>
      </w:r>
      <w:r w:rsidRPr="00616D4B">
        <w:rPr>
          <w:rFonts w:ascii="ＭＳ 明朝" w:eastAsia="ＭＳ 明朝" w:hAnsi="ＭＳ 明朝" w:hint="eastAsia"/>
        </w:rPr>
        <w:t>近隣の薬局と連携して対応　□</w:t>
      </w:r>
      <w:r w:rsidR="00871D01" w:rsidRPr="00616D4B">
        <w:rPr>
          <w:rFonts w:ascii="ＭＳ 明朝" w:eastAsia="ＭＳ 明朝" w:hAnsi="ＭＳ 明朝" w:hint="eastAsia"/>
        </w:rPr>
        <w:t xml:space="preserve"> </w:t>
      </w:r>
      <w:r w:rsidRPr="00616D4B">
        <w:rPr>
          <w:rFonts w:ascii="ＭＳ 明朝" w:eastAsia="ＭＳ 明朝" w:hAnsi="ＭＳ 明朝" w:hint="eastAsia"/>
        </w:rPr>
        <w:t>地域の輪番制に参加</w:t>
      </w:r>
    </w:p>
    <w:p w14:paraId="2715B019" w14:textId="77777777" w:rsidR="00F835F8" w:rsidRPr="00616D4B" w:rsidRDefault="00F835F8" w:rsidP="00F835F8">
      <w:pPr>
        <w:rPr>
          <w:rFonts w:ascii="ＭＳ ゴシック" w:eastAsia="ＭＳ ゴシック" w:hAnsi="ＭＳ ゴシック"/>
        </w:rPr>
      </w:pPr>
    </w:p>
    <w:p w14:paraId="11E3D61D" w14:textId="17E77F92" w:rsidR="005D2AB6" w:rsidRPr="00616D4B" w:rsidRDefault="004204EA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ゴシック" w:eastAsia="ＭＳ ゴシック" w:hAnsi="ＭＳ ゴシック" w:hint="eastAsia"/>
        </w:rPr>
        <w:t xml:space="preserve">２　</w:t>
      </w:r>
      <w:r w:rsidR="005D2AB6" w:rsidRPr="00616D4B">
        <w:rPr>
          <w:rFonts w:ascii="ＭＳ ゴシック" w:eastAsia="ＭＳ ゴシック" w:hAnsi="ＭＳ ゴシック" w:hint="eastAsia"/>
        </w:rPr>
        <w:t>その他の薬局機能</w:t>
      </w:r>
    </w:p>
    <w:p w14:paraId="008ADD53" w14:textId="4F1EA1EB" w:rsidR="00F835F8" w:rsidRPr="00616D4B" w:rsidRDefault="00F835F8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ゴシック" w:eastAsia="ＭＳ ゴシック" w:hAnsi="ＭＳ ゴシック" w:hint="eastAsia"/>
        </w:rPr>
        <w:t xml:space="preserve">　⑴</w:t>
      </w:r>
      <w:r w:rsidR="005D2AB6" w:rsidRPr="00616D4B">
        <w:rPr>
          <w:rFonts w:ascii="ＭＳ ゴシック" w:eastAsia="ＭＳ ゴシック" w:hAnsi="ＭＳ ゴシック" w:hint="eastAsia"/>
        </w:rPr>
        <w:t xml:space="preserve">　</w:t>
      </w:r>
      <w:r w:rsidRPr="00616D4B">
        <w:rPr>
          <w:rFonts w:ascii="ＭＳ ゴシック" w:eastAsia="ＭＳ ゴシック" w:hAnsi="ＭＳ ゴシック" w:hint="eastAsia"/>
        </w:rPr>
        <w:t>災害や新興感染症発生時等において対応可能体制の整備</w:t>
      </w:r>
    </w:p>
    <w:p w14:paraId="0BB49008" w14:textId="73120248" w:rsidR="00F835F8" w:rsidRPr="00616D4B" w:rsidRDefault="00F835F8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ゴシック" w:eastAsia="ＭＳ ゴシック" w:hAnsi="ＭＳ ゴシック" w:hint="eastAsia"/>
        </w:rPr>
        <w:t xml:space="preserve">　　　　□　整備している</w:t>
      </w:r>
      <w:r w:rsidRPr="00616D4B">
        <w:rPr>
          <w:rFonts w:ascii="ＭＳ ゴシック" w:eastAsia="ＭＳ ゴシック" w:hAnsi="ＭＳ ゴシック"/>
        </w:rPr>
        <w:tab/>
      </w:r>
      <w:r w:rsidRPr="00616D4B">
        <w:rPr>
          <w:rFonts w:ascii="ＭＳ ゴシック" w:eastAsia="ＭＳ ゴシック" w:hAnsi="ＭＳ ゴシック"/>
        </w:rPr>
        <w:tab/>
      </w:r>
      <w:r w:rsidRPr="00616D4B">
        <w:rPr>
          <w:rFonts w:ascii="ＭＳ ゴシック" w:eastAsia="ＭＳ ゴシック" w:hAnsi="ＭＳ ゴシック"/>
        </w:rPr>
        <w:tab/>
      </w:r>
      <w:r w:rsidRPr="00616D4B">
        <w:rPr>
          <w:rFonts w:ascii="ＭＳ ゴシック" w:eastAsia="ＭＳ ゴシック" w:hAnsi="ＭＳ ゴシック" w:hint="eastAsia"/>
        </w:rPr>
        <w:t>□　整備していない</w:t>
      </w:r>
    </w:p>
    <w:p w14:paraId="709F7F71" w14:textId="672E3A21" w:rsidR="00871D01" w:rsidRPr="00616D4B" w:rsidRDefault="00871D01" w:rsidP="00923150">
      <w:pPr>
        <w:spacing w:line="0" w:lineRule="atLeast"/>
        <w:ind w:leftChars="300" w:left="1050" w:hangingChars="200" w:hanging="420"/>
        <w:rPr>
          <w:rFonts w:ascii="ＭＳ ゴシック" w:eastAsia="ＭＳ ゴシック" w:hAnsi="ＭＳ ゴシック"/>
          <w:u w:val="double"/>
        </w:rPr>
      </w:pPr>
      <w:r w:rsidRPr="00616D4B">
        <w:rPr>
          <w:rFonts w:ascii="ＭＳ ゴシック" w:eastAsia="ＭＳ ゴシック" w:hAnsi="ＭＳ ゴシック" w:hint="eastAsia"/>
          <w:u w:val="double"/>
        </w:rPr>
        <w:t>※「第二種協定指定医療機関の指定」については、現在、福島県と調整中のため、後日、県から提供されたリストに基づき</w:t>
      </w:r>
      <w:r w:rsidR="002F6955" w:rsidRPr="00616D4B">
        <w:rPr>
          <w:rFonts w:ascii="ＭＳ ゴシック" w:eastAsia="ＭＳ ゴシック" w:hAnsi="ＭＳ ゴシック" w:hint="eastAsia"/>
          <w:u w:val="double"/>
        </w:rPr>
        <w:t>リストに追加</w:t>
      </w:r>
      <w:r w:rsidRPr="00616D4B">
        <w:rPr>
          <w:rFonts w:ascii="ＭＳ ゴシック" w:eastAsia="ＭＳ ゴシック" w:hAnsi="ＭＳ ゴシック" w:hint="eastAsia"/>
          <w:u w:val="double"/>
        </w:rPr>
        <w:t>します。</w:t>
      </w:r>
    </w:p>
    <w:p w14:paraId="60512245" w14:textId="609F60B0" w:rsidR="003D0151" w:rsidRPr="00616D4B" w:rsidRDefault="003D0151" w:rsidP="00F835F8">
      <w:pPr>
        <w:ind w:firstLineChars="100" w:firstLine="210"/>
        <w:rPr>
          <w:rFonts w:ascii="ＭＳ ゴシック" w:eastAsia="ＭＳ ゴシック" w:hAnsi="ＭＳ ゴシック"/>
        </w:rPr>
      </w:pPr>
      <w:r w:rsidRPr="00616D4B">
        <w:rPr>
          <w:rFonts w:ascii="ＭＳ ゴシック" w:eastAsia="ＭＳ ゴシック" w:hAnsi="ＭＳ ゴシック" w:hint="eastAsia"/>
        </w:rPr>
        <w:t>⑵　電子処方箋への対応</w:t>
      </w:r>
    </w:p>
    <w:p w14:paraId="5D4D1CB2" w14:textId="639BC795" w:rsidR="003D0151" w:rsidRPr="00616D4B" w:rsidRDefault="003D0151" w:rsidP="00F835F8">
      <w:pPr>
        <w:ind w:firstLineChars="100" w:firstLine="210"/>
        <w:rPr>
          <w:rFonts w:ascii="ＭＳ 明朝" w:eastAsia="ＭＳ 明朝" w:hAnsi="ＭＳ 明朝"/>
        </w:rPr>
      </w:pPr>
      <w:r w:rsidRPr="00616D4B">
        <w:rPr>
          <w:rFonts w:ascii="ＭＳ ゴシック" w:eastAsia="ＭＳ ゴシック" w:hAnsi="ＭＳ ゴシック" w:hint="eastAsia"/>
        </w:rPr>
        <w:t xml:space="preserve">　　</w:t>
      </w:r>
      <w:r w:rsidRPr="00616D4B">
        <w:rPr>
          <w:rFonts w:ascii="ＭＳ 明朝" w:eastAsia="ＭＳ 明朝" w:hAnsi="ＭＳ 明朝" w:hint="eastAsia"/>
        </w:rPr>
        <w:t xml:space="preserve">　□　対応可</w:t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対応不可</w:t>
      </w:r>
    </w:p>
    <w:p w14:paraId="4DDE98DB" w14:textId="3F19EACA" w:rsidR="005D2AB6" w:rsidRPr="00616D4B" w:rsidRDefault="00F835F8" w:rsidP="00F835F8">
      <w:pPr>
        <w:ind w:firstLineChars="100" w:firstLine="210"/>
        <w:rPr>
          <w:rFonts w:ascii="ＭＳ ゴシック" w:eastAsia="ＭＳ ゴシック" w:hAnsi="ＭＳ ゴシック"/>
        </w:rPr>
      </w:pPr>
      <w:r w:rsidRPr="00616D4B">
        <w:rPr>
          <w:rFonts w:ascii="ＭＳ ゴシック" w:eastAsia="ＭＳ ゴシック" w:hAnsi="ＭＳ ゴシック" w:hint="eastAsia"/>
        </w:rPr>
        <w:t>⑵</w:t>
      </w:r>
      <w:r w:rsidR="005D2AB6" w:rsidRPr="00616D4B">
        <w:rPr>
          <w:rFonts w:ascii="ＭＳ ゴシック" w:eastAsia="ＭＳ ゴシック" w:hAnsi="ＭＳ ゴシック" w:hint="eastAsia"/>
        </w:rPr>
        <w:t xml:space="preserve">　オンライン服薬指導の実施</w:t>
      </w:r>
    </w:p>
    <w:p w14:paraId="6F9AEAF6" w14:textId="6A44784B" w:rsidR="005D2AB6" w:rsidRPr="00616D4B" w:rsidRDefault="005D2AB6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　□　対応可</w:t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対応不可</w:t>
      </w:r>
    </w:p>
    <w:p w14:paraId="2534E4AB" w14:textId="00BCDDE4" w:rsidR="005D2AB6" w:rsidRPr="00616D4B" w:rsidRDefault="005D2AB6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ゴシック" w:eastAsia="ＭＳ ゴシック" w:hAnsi="ＭＳ ゴシック" w:hint="eastAsia"/>
        </w:rPr>
        <w:t xml:space="preserve">　</w:t>
      </w:r>
      <w:r w:rsidR="00F835F8" w:rsidRPr="00616D4B">
        <w:rPr>
          <w:rFonts w:ascii="ＭＳ ゴシック" w:eastAsia="ＭＳ ゴシック" w:hAnsi="ＭＳ ゴシック" w:hint="eastAsia"/>
        </w:rPr>
        <w:t>⑶</w:t>
      </w:r>
      <w:r w:rsidRPr="00616D4B">
        <w:rPr>
          <w:rFonts w:ascii="ＭＳ ゴシック" w:eastAsia="ＭＳ ゴシック" w:hAnsi="ＭＳ ゴシック" w:hint="eastAsia"/>
        </w:rPr>
        <w:t xml:space="preserve">　要指導医薬品・一般用医薬品の取扱い</w:t>
      </w:r>
      <w:r w:rsidR="00EB712A" w:rsidRPr="00616D4B">
        <w:rPr>
          <w:rFonts w:ascii="ＭＳ ゴシック" w:eastAsia="ＭＳ ゴシック" w:hAnsi="ＭＳ ゴシック" w:hint="eastAsia"/>
        </w:rPr>
        <w:t>品目数</w:t>
      </w:r>
      <w:r w:rsidR="003D0151" w:rsidRPr="00616D4B">
        <w:rPr>
          <w:rFonts w:ascii="ＭＳ ゴシック" w:eastAsia="ＭＳ ゴシック" w:hAnsi="ＭＳ ゴシック" w:hint="eastAsia"/>
        </w:rPr>
        <w:t>（基本的な48薬効群）</w:t>
      </w:r>
    </w:p>
    <w:p w14:paraId="79352CFD" w14:textId="1D2D4BE1" w:rsidR="005D2AB6" w:rsidRPr="00616D4B" w:rsidRDefault="005D2AB6" w:rsidP="00F835F8">
      <w:pPr>
        <w:rPr>
          <w:rFonts w:ascii="ＭＳ 明朝" w:eastAsia="ＭＳ 明朝" w:hAnsi="ＭＳ 明朝"/>
          <w:u w:val="single"/>
        </w:rPr>
      </w:pPr>
      <w:r w:rsidRPr="00616D4B">
        <w:rPr>
          <w:rFonts w:ascii="ＭＳ 明朝" w:eastAsia="ＭＳ 明朝" w:hAnsi="ＭＳ 明朝" w:hint="eastAsia"/>
        </w:rPr>
        <w:t xml:space="preserve">　　　　</w:t>
      </w:r>
      <w:r w:rsidR="00EB712A" w:rsidRPr="00616D4B">
        <w:rPr>
          <w:rFonts w:ascii="ＭＳ 明朝" w:eastAsia="ＭＳ 明朝" w:hAnsi="ＭＳ 明朝" w:hint="eastAsia"/>
          <w:u w:val="single"/>
        </w:rPr>
        <w:t>約　　　　　品目</w:t>
      </w:r>
    </w:p>
    <w:p w14:paraId="080BE0F2" w14:textId="49351DE2" w:rsidR="005D2AB6" w:rsidRPr="00616D4B" w:rsidRDefault="005D2AB6" w:rsidP="00A721BB">
      <w:pPr>
        <w:rPr>
          <w:rFonts w:ascii="ＭＳ ゴシック" w:eastAsia="ＭＳ ゴシック" w:hAnsi="ＭＳ ゴシック"/>
        </w:rPr>
      </w:pPr>
      <w:r w:rsidRPr="00616D4B">
        <w:rPr>
          <w:rFonts w:ascii="ＭＳ ゴシック" w:eastAsia="ＭＳ ゴシック" w:hAnsi="ＭＳ ゴシック" w:hint="eastAsia"/>
        </w:rPr>
        <w:t xml:space="preserve">　</w:t>
      </w:r>
      <w:r w:rsidR="00F835F8" w:rsidRPr="00616D4B">
        <w:rPr>
          <w:rFonts w:ascii="ＭＳ ゴシック" w:eastAsia="ＭＳ ゴシック" w:hAnsi="ＭＳ ゴシック" w:hint="eastAsia"/>
        </w:rPr>
        <w:t>⑷</w:t>
      </w:r>
      <w:r w:rsidRPr="00616D4B">
        <w:rPr>
          <w:rFonts w:ascii="ＭＳ ゴシック" w:eastAsia="ＭＳ ゴシック" w:hAnsi="ＭＳ ゴシック" w:hint="eastAsia"/>
        </w:rPr>
        <w:t xml:space="preserve">　新型コロナウイルス抗原定性検査キットの取扱い</w:t>
      </w:r>
    </w:p>
    <w:p w14:paraId="4AC16148" w14:textId="76D467CC" w:rsidR="005D2AB6" w:rsidRPr="00616D4B" w:rsidRDefault="005D2AB6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　□　取扱い可</w:t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取扱い不可</w:t>
      </w:r>
    </w:p>
    <w:p w14:paraId="20A9359B" w14:textId="73ACDE06" w:rsidR="005D2AB6" w:rsidRPr="00616D4B" w:rsidRDefault="00113AA4" w:rsidP="00F835F8">
      <w:pPr>
        <w:ind w:firstLineChars="100" w:firstLine="210"/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00C47" wp14:editId="6B6B7F49">
                <wp:simplePos x="0" y="0"/>
                <wp:positionH relativeFrom="column">
                  <wp:posOffset>4313555</wp:posOffset>
                </wp:positionH>
                <wp:positionV relativeFrom="paragraph">
                  <wp:posOffset>-516890</wp:posOffset>
                </wp:positionV>
                <wp:extent cx="1200150" cy="514350"/>
                <wp:effectExtent l="0" t="0" r="19050" b="19050"/>
                <wp:wrapNone/>
                <wp:docPr id="179446513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F4FC5D" w14:textId="312AD995" w:rsidR="00CC2562" w:rsidRPr="00CC2562" w:rsidRDefault="00CC2562" w:rsidP="00CC256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CC256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別紙１-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00C47" id="_x0000_s1028" type="#_x0000_t202" style="position:absolute;left:0;text-align:left;margin-left:339.65pt;margin-top:-40.7pt;width:94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" fillcolor="window" strokeweight=".5pt">
                <v:textbox>
                  <w:txbxContent>
                    <w:p w14:paraId="75F4FC5D" w14:textId="312AD995" w:rsidR="00CC2562" w:rsidRPr="00CC2562" w:rsidRDefault="00CC2562" w:rsidP="00CC2562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CC256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別紙１-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616D4B">
        <w:rPr>
          <w:rFonts w:ascii="ＭＳ ゴシック" w:eastAsia="ＭＳ ゴシック" w:hAnsi="ＭＳ ゴシック" w:hint="eastAsia"/>
        </w:rPr>
        <w:t>⑸</w:t>
      </w:r>
      <w:r w:rsidR="005D2AB6" w:rsidRPr="00616D4B">
        <w:rPr>
          <w:rFonts w:ascii="ＭＳ ゴシック" w:eastAsia="ＭＳ ゴシック" w:hAnsi="ＭＳ ゴシック" w:hint="eastAsia"/>
        </w:rPr>
        <w:t xml:space="preserve">　地域連携薬局</w:t>
      </w:r>
      <w:r w:rsidR="00862FAC" w:rsidRPr="00616D4B">
        <w:rPr>
          <w:rFonts w:ascii="ＭＳ ゴシック" w:eastAsia="ＭＳ ゴシック" w:hAnsi="ＭＳ ゴシック" w:hint="eastAsia"/>
        </w:rPr>
        <w:t>・専門医療機関連携薬局</w:t>
      </w:r>
      <w:r w:rsidR="005D2AB6" w:rsidRPr="00616D4B">
        <w:rPr>
          <w:rFonts w:ascii="ＭＳ ゴシック" w:eastAsia="ＭＳ ゴシック" w:hAnsi="ＭＳ ゴシック" w:hint="eastAsia"/>
        </w:rPr>
        <w:t>の届出について</w:t>
      </w:r>
    </w:p>
    <w:p w14:paraId="5D2FEB25" w14:textId="5C8250FA" w:rsidR="00862FAC" w:rsidRPr="00616D4B" w:rsidRDefault="005D2AB6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　□　</w:t>
      </w:r>
      <w:r w:rsidR="00862FAC" w:rsidRPr="00616D4B">
        <w:rPr>
          <w:rFonts w:ascii="ＭＳ 明朝" w:eastAsia="ＭＳ 明朝" w:hAnsi="ＭＳ 明朝" w:hint="eastAsia"/>
        </w:rPr>
        <w:t>地域連携薬局を</w:t>
      </w:r>
      <w:r w:rsidRPr="00616D4B">
        <w:rPr>
          <w:rFonts w:ascii="ＭＳ 明朝" w:eastAsia="ＭＳ 明朝" w:hAnsi="ＭＳ 明朝" w:hint="eastAsia"/>
        </w:rPr>
        <w:t>届出している</w:t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="00862FAC" w:rsidRPr="00616D4B">
        <w:rPr>
          <w:rFonts w:ascii="ＭＳ 明朝" w:eastAsia="ＭＳ 明朝" w:hAnsi="ＭＳ 明朝" w:hint="eastAsia"/>
        </w:rPr>
        <w:t xml:space="preserve">□　</w:t>
      </w:r>
      <w:r w:rsidR="00862FAC" w:rsidRPr="00616D4B">
        <w:rPr>
          <w:rFonts w:ascii="ＭＳ 明朝" w:eastAsia="ＭＳ 明朝" w:hAnsi="ＭＳ 明朝" w:hint="eastAsia"/>
          <w:spacing w:val="-14"/>
        </w:rPr>
        <w:t>専門医療機関連携薬局を届出している</w:t>
      </w:r>
    </w:p>
    <w:p w14:paraId="167A35D5" w14:textId="0E293055" w:rsidR="005D2AB6" w:rsidRPr="00616D4B" w:rsidRDefault="005D2AB6" w:rsidP="00F835F8">
      <w:pPr>
        <w:ind w:firstLineChars="400" w:firstLine="840"/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>□　届出していない</w:t>
      </w:r>
    </w:p>
    <w:p w14:paraId="696FDA88" w14:textId="6C0AFD10" w:rsidR="005D2AB6" w:rsidRPr="00616D4B" w:rsidRDefault="005D2AB6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</w:rPr>
        <w:t xml:space="preserve">　</w:t>
      </w:r>
      <w:r w:rsidR="00113AA4" w:rsidRPr="00616D4B">
        <w:rPr>
          <w:rFonts w:ascii="ＭＳ ゴシック" w:eastAsia="ＭＳ ゴシック" w:hAnsi="ＭＳ ゴシック" w:hint="eastAsia"/>
        </w:rPr>
        <w:t>⑹</w:t>
      </w:r>
      <w:r w:rsidRPr="00616D4B">
        <w:rPr>
          <w:rFonts w:ascii="ＭＳ ゴシック" w:eastAsia="ＭＳ ゴシック" w:hAnsi="ＭＳ ゴシック" w:hint="eastAsia"/>
        </w:rPr>
        <w:t xml:space="preserve">　地域支援体制加算の届出について</w:t>
      </w:r>
    </w:p>
    <w:p w14:paraId="031F8F6B" w14:textId="6EF188EA" w:rsidR="005D2AB6" w:rsidRPr="00616D4B" w:rsidRDefault="005D2AB6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　□　届出している</w:t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届出していない</w:t>
      </w:r>
    </w:p>
    <w:p w14:paraId="431E5EE9" w14:textId="6075422C" w:rsidR="00923150" w:rsidRPr="00616D4B" w:rsidRDefault="00923150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</w:rPr>
        <w:t xml:space="preserve">　</w:t>
      </w:r>
      <w:bookmarkStart w:id="0" w:name="_Hlk162686173"/>
      <w:r w:rsidR="00113AA4" w:rsidRPr="00616D4B">
        <w:rPr>
          <w:rFonts w:ascii="ＭＳ ゴシック" w:eastAsia="ＭＳ ゴシック" w:hAnsi="ＭＳ ゴシック" w:hint="eastAsia"/>
        </w:rPr>
        <w:t>⑺</w:t>
      </w:r>
      <w:r w:rsidRPr="00616D4B">
        <w:rPr>
          <w:rFonts w:ascii="ＭＳ ゴシック" w:eastAsia="ＭＳ ゴシック" w:hAnsi="ＭＳ ゴシック" w:hint="eastAsia"/>
        </w:rPr>
        <w:t xml:space="preserve">　健康サポート薬局の届出について</w:t>
      </w:r>
    </w:p>
    <w:p w14:paraId="6C5BD94C" w14:textId="14D366A4" w:rsidR="00923150" w:rsidRPr="00616D4B" w:rsidRDefault="00923150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　□　届出している</w:t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届出していない</w:t>
      </w:r>
    </w:p>
    <w:bookmarkEnd w:id="0"/>
    <w:p w14:paraId="6CCDA095" w14:textId="3BE82B7A" w:rsidR="005D2AB6" w:rsidRPr="00616D4B" w:rsidRDefault="005D2AB6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</w:rPr>
        <w:t xml:space="preserve">　</w:t>
      </w:r>
      <w:r w:rsidR="00113AA4" w:rsidRPr="00616D4B">
        <w:rPr>
          <w:rFonts w:ascii="ＭＳ ゴシック" w:eastAsia="ＭＳ ゴシック" w:hAnsi="ＭＳ ゴシック" w:hint="eastAsia"/>
        </w:rPr>
        <w:t>⑻</w:t>
      </w:r>
      <w:r w:rsidRPr="00616D4B">
        <w:rPr>
          <w:rFonts w:ascii="ＭＳ ゴシック" w:eastAsia="ＭＳ ゴシック" w:hAnsi="ＭＳ ゴシック" w:hint="eastAsia"/>
        </w:rPr>
        <w:t xml:space="preserve">　放射線ファーマシスト</w:t>
      </w:r>
      <w:r w:rsidR="00862FAC" w:rsidRPr="00616D4B">
        <w:rPr>
          <w:rFonts w:ascii="ＭＳ ゴシック" w:eastAsia="ＭＳ ゴシック" w:hAnsi="ＭＳ ゴシック" w:hint="eastAsia"/>
        </w:rPr>
        <w:t>（級を問わず）</w:t>
      </w:r>
      <w:r w:rsidRPr="00616D4B">
        <w:rPr>
          <w:rFonts w:ascii="ＭＳ ゴシック" w:eastAsia="ＭＳ ゴシック" w:hAnsi="ＭＳ ゴシック" w:hint="eastAsia"/>
        </w:rPr>
        <w:t>の在籍</w:t>
      </w:r>
      <w:r w:rsidR="00D7448D" w:rsidRPr="00616D4B">
        <w:rPr>
          <w:rFonts w:ascii="ＭＳ ゴシック" w:eastAsia="ＭＳ ゴシック" w:hAnsi="ＭＳ ゴシック" w:hint="eastAsia"/>
        </w:rPr>
        <w:t>について</w:t>
      </w:r>
    </w:p>
    <w:p w14:paraId="2796747C" w14:textId="7C5E5C14" w:rsidR="005D2AB6" w:rsidRPr="00616D4B" w:rsidRDefault="005D2AB6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　□　在籍している</w:t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在籍していない</w:t>
      </w:r>
    </w:p>
    <w:p w14:paraId="51FF894B" w14:textId="219C53F2" w:rsidR="005D2AB6" w:rsidRPr="00616D4B" w:rsidRDefault="005D2AB6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</w:rPr>
        <w:t xml:space="preserve">　</w:t>
      </w:r>
      <w:r w:rsidR="00113AA4" w:rsidRPr="00616D4B">
        <w:rPr>
          <w:rFonts w:ascii="ＭＳ ゴシック" w:eastAsia="ＭＳ ゴシック" w:hAnsi="ＭＳ ゴシック" w:hint="eastAsia"/>
        </w:rPr>
        <w:t>⑼</w:t>
      </w:r>
      <w:r w:rsidRPr="00616D4B">
        <w:rPr>
          <w:rFonts w:ascii="ＭＳ ゴシック" w:eastAsia="ＭＳ ゴシック" w:hAnsi="ＭＳ ゴシック" w:hint="eastAsia"/>
        </w:rPr>
        <w:t xml:space="preserve">　スポーツファーマシストの在籍</w:t>
      </w:r>
      <w:r w:rsidR="00D7448D" w:rsidRPr="00616D4B">
        <w:rPr>
          <w:rFonts w:ascii="ＭＳ ゴシック" w:eastAsia="ＭＳ ゴシック" w:hAnsi="ＭＳ ゴシック" w:hint="eastAsia"/>
        </w:rPr>
        <w:t>について</w:t>
      </w:r>
    </w:p>
    <w:p w14:paraId="5342F0B1" w14:textId="4630C33F" w:rsidR="005D2AB6" w:rsidRPr="00616D4B" w:rsidRDefault="005D2AB6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在籍している</w:t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在籍していない</w:t>
      </w:r>
    </w:p>
    <w:p w14:paraId="4A188619" w14:textId="3E796491" w:rsidR="005D2AB6" w:rsidRPr="00616D4B" w:rsidRDefault="005D2AB6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ゴシック" w:eastAsia="ＭＳ ゴシック" w:hAnsi="ＭＳ ゴシック" w:hint="eastAsia"/>
        </w:rPr>
        <w:t xml:space="preserve">　</w:t>
      </w:r>
      <w:r w:rsidR="00113AA4" w:rsidRPr="00616D4B">
        <w:rPr>
          <w:rFonts w:ascii="ＭＳ ゴシック" w:eastAsia="ＭＳ ゴシック" w:hAnsi="ＭＳ ゴシック" w:hint="eastAsia"/>
        </w:rPr>
        <w:t>⑽</w:t>
      </w:r>
      <w:r w:rsidRPr="00616D4B">
        <w:rPr>
          <w:rFonts w:ascii="ＭＳ ゴシック" w:eastAsia="ＭＳ ゴシック" w:hAnsi="ＭＳ ゴシック" w:hint="eastAsia"/>
        </w:rPr>
        <w:t xml:space="preserve">　認知症対応薬局の活動</w:t>
      </w:r>
      <w:r w:rsidR="00D7448D" w:rsidRPr="00616D4B">
        <w:rPr>
          <w:rFonts w:ascii="ＭＳ ゴシック" w:eastAsia="ＭＳ ゴシック" w:hAnsi="ＭＳ ゴシック" w:hint="eastAsia"/>
        </w:rPr>
        <w:t>について</w:t>
      </w:r>
    </w:p>
    <w:p w14:paraId="29DD5815" w14:textId="0BED21B6" w:rsidR="005D2AB6" w:rsidRPr="00616D4B" w:rsidRDefault="005D2AB6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活動している</w:t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活動していない</w:t>
      </w:r>
    </w:p>
    <w:p w14:paraId="14E7E1C0" w14:textId="08F9BCD8" w:rsidR="00D7448D" w:rsidRPr="00616D4B" w:rsidRDefault="00D7448D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</w:rPr>
        <w:t xml:space="preserve">　</w:t>
      </w:r>
      <w:r w:rsidR="00113AA4" w:rsidRPr="00616D4B">
        <w:rPr>
          <w:rFonts w:ascii="ＭＳ ゴシック" w:eastAsia="ＭＳ ゴシック" w:hAnsi="ＭＳ ゴシック" w:hint="eastAsia"/>
        </w:rPr>
        <w:t>⑾</w:t>
      </w:r>
      <w:r w:rsidRPr="00616D4B">
        <w:rPr>
          <w:rFonts w:ascii="ＭＳ ゴシック" w:eastAsia="ＭＳ ゴシック" w:hAnsi="ＭＳ ゴシック" w:hint="eastAsia"/>
        </w:rPr>
        <w:t xml:space="preserve">　検体測定室の開設について</w:t>
      </w:r>
    </w:p>
    <w:p w14:paraId="20ABC3DA" w14:textId="1B802A87" w:rsidR="00D7448D" w:rsidRPr="00616D4B" w:rsidRDefault="00D7448D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　□　開設している</w:t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開設していない</w:t>
      </w:r>
    </w:p>
    <w:p w14:paraId="6A2BF5F3" w14:textId="5822B876" w:rsidR="00113AA4" w:rsidRPr="00616D4B" w:rsidRDefault="00113AA4" w:rsidP="00113AA4">
      <w:pPr>
        <w:ind w:firstLineChars="100" w:firstLine="210"/>
        <w:rPr>
          <w:rFonts w:ascii="ＭＳ ゴシック" w:eastAsia="ＭＳ ゴシック" w:hAnsi="ＭＳ ゴシック"/>
        </w:rPr>
      </w:pPr>
      <w:bookmarkStart w:id="1" w:name="_Hlk162368508"/>
      <w:r w:rsidRPr="00616D4B">
        <w:rPr>
          <w:rFonts w:ascii="ＭＳ ゴシック" w:eastAsia="ＭＳ ゴシック" w:hAnsi="ＭＳ ゴシック" w:hint="eastAsia"/>
        </w:rPr>
        <w:t>⑿　緊急避妊薬の取扱い（対面診療に基づく調剤）</w:t>
      </w:r>
    </w:p>
    <w:p w14:paraId="338760C4" w14:textId="77777777" w:rsidR="00113AA4" w:rsidRPr="00616D4B" w:rsidRDefault="00113AA4" w:rsidP="00113AA4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　□　取扱い可</w:t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取扱い不可</w:t>
      </w:r>
    </w:p>
    <w:p w14:paraId="6B9811D9" w14:textId="77777777" w:rsidR="00113AA4" w:rsidRPr="00616D4B" w:rsidRDefault="00113AA4" w:rsidP="00113AA4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　　　　↓</w:t>
      </w:r>
      <w:r w:rsidRPr="00616D4B">
        <w:rPr>
          <w:rFonts w:ascii="ＭＳ 明朝" w:eastAsia="ＭＳ 明朝" w:hAnsi="ＭＳ 明朝" w:hint="eastAsia"/>
          <w:u w:val="wave"/>
        </w:rPr>
        <w:t>※取扱い可の場合、以下にもご回答ください</w:t>
      </w:r>
    </w:p>
    <w:p w14:paraId="43F19915" w14:textId="77777777" w:rsidR="00113AA4" w:rsidRPr="00616D4B" w:rsidRDefault="00113AA4" w:rsidP="00113AA4">
      <w:pPr>
        <w:ind w:firstLineChars="100" w:firstLine="210"/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</w:rPr>
        <w:t xml:space="preserve">　　　　</w:t>
      </w:r>
      <w:r w:rsidRPr="00616D4B">
        <w:rPr>
          <w:rFonts w:ascii="ＭＳ ゴシック" w:eastAsia="ＭＳ ゴシック" w:hAnsi="ＭＳ ゴシック" w:hint="eastAsia"/>
        </w:rPr>
        <w:t>○　オンライン診療に伴う緊急避妊薬の調剤</w:t>
      </w:r>
    </w:p>
    <w:p w14:paraId="268AA029" w14:textId="77777777" w:rsidR="00113AA4" w:rsidRPr="00616D4B" w:rsidRDefault="00113AA4" w:rsidP="00113AA4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　　　　　□　取扱い可</w:t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取扱い不可</w:t>
      </w:r>
    </w:p>
    <w:bookmarkEnd w:id="1"/>
    <w:p w14:paraId="2DB568DD" w14:textId="77777777" w:rsidR="00F835F8" w:rsidRPr="00616D4B" w:rsidRDefault="00F835F8" w:rsidP="00F835F8">
      <w:pPr>
        <w:rPr>
          <w:rFonts w:ascii="ＭＳ ゴシック" w:eastAsia="ＭＳ ゴシック" w:hAnsi="ＭＳ ゴシック"/>
        </w:rPr>
      </w:pPr>
    </w:p>
    <w:p w14:paraId="16CDB3CE" w14:textId="56C70FC9" w:rsidR="004204EA" w:rsidRPr="00616D4B" w:rsidRDefault="005D2AB6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ゴシック" w:eastAsia="ＭＳ ゴシック" w:hAnsi="ＭＳ ゴシック" w:hint="eastAsia"/>
        </w:rPr>
        <w:t xml:space="preserve">３　</w:t>
      </w:r>
      <w:r w:rsidR="004204EA" w:rsidRPr="00616D4B">
        <w:rPr>
          <w:rFonts w:ascii="ＭＳ ゴシック" w:eastAsia="ＭＳ ゴシック" w:hAnsi="ＭＳ ゴシック" w:hint="eastAsia"/>
        </w:rPr>
        <w:t>在宅対応に係る体制</w:t>
      </w:r>
    </w:p>
    <w:p w14:paraId="43DC9CC0" w14:textId="0EA231B6" w:rsidR="004204EA" w:rsidRPr="00616D4B" w:rsidRDefault="004204EA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ゴシック" w:eastAsia="ＭＳ ゴシック" w:hAnsi="ＭＳ ゴシック" w:hint="eastAsia"/>
        </w:rPr>
        <w:t xml:space="preserve">　⑴　在宅対応の可否</w:t>
      </w:r>
    </w:p>
    <w:p w14:paraId="2D6E0E23" w14:textId="76012BDF" w:rsidR="00C876DB" w:rsidRPr="00616D4B" w:rsidRDefault="004204EA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　□ 対応可</w:t>
      </w:r>
      <w:r w:rsidR="00253A1C" w:rsidRPr="00616D4B">
        <w:rPr>
          <w:rFonts w:ascii="ＭＳ 明朝" w:eastAsia="ＭＳ 明朝" w:hAnsi="ＭＳ 明朝"/>
        </w:rPr>
        <w:tab/>
      </w:r>
      <w:r w:rsidR="00253A1C"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 xml:space="preserve">　　　</w:t>
      </w:r>
      <w:r w:rsidR="00253A1C" w:rsidRPr="00616D4B">
        <w:rPr>
          <w:rFonts w:ascii="ＭＳ 明朝" w:eastAsia="ＭＳ 明朝" w:hAnsi="ＭＳ 明朝"/>
        </w:rPr>
        <w:tab/>
      </w:r>
      <w:r w:rsidR="00253A1C"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 対応不可</w:t>
      </w:r>
    </w:p>
    <w:p w14:paraId="3F6B62BD" w14:textId="0B5945CE" w:rsidR="004204EA" w:rsidRPr="00616D4B" w:rsidRDefault="004204EA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</w:rPr>
        <w:t xml:space="preserve">　</w:t>
      </w:r>
      <w:r w:rsidRPr="00616D4B">
        <w:rPr>
          <w:rFonts w:ascii="ＭＳ ゴシック" w:eastAsia="ＭＳ ゴシック" w:hAnsi="ＭＳ ゴシック" w:hint="eastAsia"/>
        </w:rPr>
        <w:t>⑵　在宅患者に対応可能な時間</w:t>
      </w:r>
      <w:r w:rsidR="000F6FB1" w:rsidRPr="00616D4B">
        <w:rPr>
          <w:rFonts w:ascii="ＭＳ ゴシック" w:eastAsia="ＭＳ ゴシック" w:hAnsi="ＭＳ ゴシック" w:hint="eastAsia"/>
        </w:rPr>
        <w:t>（自薬局の在宅患者に通常対応可能な時間）</w:t>
      </w:r>
    </w:p>
    <w:tbl>
      <w:tblPr>
        <w:tblStyle w:val="ad"/>
        <w:tblW w:w="8080" w:type="dxa"/>
        <w:tblInd w:w="562" w:type="dxa"/>
        <w:tblLook w:val="04A0" w:firstRow="1" w:lastRow="0" w:firstColumn="1" w:lastColumn="0" w:noHBand="0" w:noVBand="1"/>
      </w:tblPr>
      <w:tblGrid>
        <w:gridCol w:w="1701"/>
        <w:gridCol w:w="6379"/>
      </w:tblGrid>
      <w:tr w:rsidR="00616D4B" w:rsidRPr="00616D4B" w14:paraId="70D40598" w14:textId="77777777" w:rsidTr="003D0151">
        <w:trPr>
          <w:trHeight w:val="340"/>
        </w:trPr>
        <w:tc>
          <w:tcPr>
            <w:tcW w:w="1701" w:type="dxa"/>
            <w:vAlign w:val="center"/>
          </w:tcPr>
          <w:p w14:paraId="15B7CFF1" w14:textId="77777777" w:rsidR="004204EA" w:rsidRPr="00616D4B" w:rsidRDefault="004204EA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曜　日</w:t>
            </w:r>
          </w:p>
        </w:tc>
        <w:tc>
          <w:tcPr>
            <w:tcW w:w="6379" w:type="dxa"/>
            <w:vAlign w:val="center"/>
          </w:tcPr>
          <w:p w14:paraId="47B11DE0" w14:textId="48E95B15" w:rsidR="004204EA" w:rsidRPr="00616D4B" w:rsidRDefault="004204EA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開局時間</w:t>
            </w:r>
          </w:p>
        </w:tc>
      </w:tr>
      <w:tr w:rsidR="00616D4B" w:rsidRPr="00616D4B" w14:paraId="7B9F6774" w14:textId="77777777" w:rsidTr="00F835F8">
        <w:trPr>
          <w:trHeight w:val="510"/>
        </w:trPr>
        <w:tc>
          <w:tcPr>
            <w:tcW w:w="1701" w:type="dxa"/>
            <w:vAlign w:val="center"/>
          </w:tcPr>
          <w:p w14:paraId="10E795A7" w14:textId="77777777" w:rsidR="004204EA" w:rsidRPr="00616D4B" w:rsidRDefault="004204EA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月曜日</w:t>
            </w:r>
          </w:p>
        </w:tc>
        <w:tc>
          <w:tcPr>
            <w:tcW w:w="6379" w:type="dxa"/>
          </w:tcPr>
          <w:p w14:paraId="1F64DDD8" w14:textId="3A791FF1" w:rsidR="004204EA" w:rsidRPr="00616D4B" w:rsidRDefault="004204EA" w:rsidP="00F835F8">
            <w:pPr>
              <w:rPr>
                <w:rFonts w:ascii="ＭＳ 明朝" w:eastAsia="ＭＳ 明朝" w:hAnsi="ＭＳ 明朝"/>
              </w:rPr>
            </w:pPr>
          </w:p>
        </w:tc>
      </w:tr>
      <w:tr w:rsidR="00616D4B" w:rsidRPr="00616D4B" w14:paraId="3398440F" w14:textId="77777777" w:rsidTr="00F835F8">
        <w:trPr>
          <w:trHeight w:val="510"/>
        </w:trPr>
        <w:tc>
          <w:tcPr>
            <w:tcW w:w="1701" w:type="dxa"/>
            <w:vAlign w:val="center"/>
          </w:tcPr>
          <w:p w14:paraId="2D50D1FD" w14:textId="77777777" w:rsidR="004204EA" w:rsidRPr="00616D4B" w:rsidRDefault="004204EA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火曜日</w:t>
            </w:r>
          </w:p>
        </w:tc>
        <w:tc>
          <w:tcPr>
            <w:tcW w:w="6379" w:type="dxa"/>
          </w:tcPr>
          <w:p w14:paraId="1094B2B3" w14:textId="39DBD7A5" w:rsidR="004204EA" w:rsidRPr="00616D4B" w:rsidRDefault="004204EA" w:rsidP="00F835F8">
            <w:pPr>
              <w:rPr>
                <w:rFonts w:ascii="ＭＳ 明朝" w:eastAsia="ＭＳ 明朝" w:hAnsi="ＭＳ 明朝"/>
              </w:rPr>
            </w:pPr>
          </w:p>
        </w:tc>
      </w:tr>
      <w:tr w:rsidR="00616D4B" w:rsidRPr="00616D4B" w14:paraId="212BBB32" w14:textId="77777777" w:rsidTr="00F835F8">
        <w:trPr>
          <w:trHeight w:val="510"/>
        </w:trPr>
        <w:tc>
          <w:tcPr>
            <w:tcW w:w="1701" w:type="dxa"/>
            <w:vAlign w:val="center"/>
          </w:tcPr>
          <w:p w14:paraId="7377D4C7" w14:textId="77777777" w:rsidR="004204EA" w:rsidRPr="00616D4B" w:rsidRDefault="004204EA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水曜日</w:t>
            </w:r>
          </w:p>
        </w:tc>
        <w:tc>
          <w:tcPr>
            <w:tcW w:w="6379" w:type="dxa"/>
          </w:tcPr>
          <w:p w14:paraId="572AD49F" w14:textId="33F9A859" w:rsidR="004204EA" w:rsidRPr="00616D4B" w:rsidRDefault="004204EA" w:rsidP="00F835F8">
            <w:pPr>
              <w:rPr>
                <w:rFonts w:ascii="ＭＳ 明朝" w:eastAsia="ＭＳ 明朝" w:hAnsi="ＭＳ 明朝"/>
              </w:rPr>
            </w:pPr>
          </w:p>
        </w:tc>
      </w:tr>
      <w:tr w:rsidR="00616D4B" w:rsidRPr="00616D4B" w14:paraId="5EDE1D8F" w14:textId="77777777" w:rsidTr="00F835F8">
        <w:trPr>
          <w:trHeight w:val="510"/>
        </w:trPr>
        <w:tc>
          <w:tcPr>
            <w:tcW w:w="1701" w:type="dxa"/>
            <w:vAlign w:val="center"/>
          </w:tcPr>
          <w:p w14:paraId="25B92211" w14:textId="77777777" w:rsidR="004204EA" w:rsidRPr="00616D4B" w:rsidRDefault="004204EA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木曜日</w:t>
            </w:r>
          </w:p>
        </w:tc>
        <w:tc>
          <w:tcPr>
            <w:tcW w:w="6379" w:type="dxa"/>
          </w:tcPr>
          <w:p w14:paraId="4A5CA2CB" w14:textId="77777777" w:rsidR="004204EA" w:rsidRPr="00616D4B" w:rsidRDefault="004204EA" w:rsidP="00F835F8">
            <w:pPr>
              <w:rPr>
                <w:rFonts w:ascii="ＭＳ 明朝" w:eastAsia="ＭＳ 明朝" w:hAnsi="ＭＳ 明朝"/>
              </w:rPr>
            </w:pPr>
          </w:p>
        </w:tc>
      </w:tr>
      <w:tr w:rsidR="00616D4B" w:rsidRPr="00616D4B" w14:paraId="70C6940D" w14:textId="77777777" w:rsidTr="00F835F8">
        <w:trPr>
          <w:trHeight w:val="510"/>
        </w:trPr>
        <w:tc>
          <w:tcPr>
            <w:tcW w:w="1701" w:type="dxa"/>
            <w:vAlign w:val="center"/>
          </w:tcPr>
          <w:p w14:paraId="0A20F2A9" w14:textId="77777777" w:rsidR="004204EA" w:rsidRPr="00616D4B" w:rsidRDefault="004204EA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金曜日</w:t>
            </w:r>
          </w:p>
        </w:tc>
        <w:tc>
          <w:tcPr>
            <w:tcW w:w="6379" w:type="dxa"/>
          </w:tcPr>
          <w:p w14:paraId="2D09EC9A" w14:textId="2067F706" w:rsidR="004204EA" w:rsidRPr="00616D4B" w:rsidRDefault="004204EA" w:rsidP="00F835F8">
            <w:pPr>
              <w:rPr>
                <w:rFonts w:ascii="ＭＳ 明朝" w:eastAsia="ＭＳ 明朝" w:hAnsi="ＭＳ 明朝"/>
              </w:rPr>
            </w:pPr>
          </w:p>
        </w:tc>
      </w:tr>
      <w:tr w:rsidR="00616D4B" w:rsidRPr="00616D4B" w14:paraId="5EEBB9B9" w14:textId="77777777" w:rsidTr="00F835F8">
        <w:trPr>
          <w:trHeight w:val="510"/>
        </w:trPr>
        <w:tc>
          <w:tcPr>
            <w:tcW w:w="1701" w:type="dxa"/>
            <w:vAlign w:val="center"/>
          </w:tcPr>
          <w:p w14:paraId="0D2ABB33" w14:textId="77777777" w:rsidR="004204EA" w:rsidRPr="00616D4B" w:rsidRDefault="004204EA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土曜日</w:t>
            </w:r>
          </w:p>
        </w:tc>
        <w:tc>
          <w:tcPr>
            <w:tcW w:w="6379" w:type="dxa"/>
          </w:tcPr>
          <w:p w14:paraId="3B5C4C66" w14:textId="77777777" w:rsidR="004204EA" w:rsidRPr="00616D4B" w:rsidRDefault="004204EA" w:rsidP="00F835F8">
            <w:pPr>
              <w:rPr>
                <w:rFonts w:ascii="ＭＳ 明朝" w:eastAsia="ＭＳ 明朝" w:hAnsi="ＭＳ 明朝"/>
              </w:rPr>
            </w:pPr>
          </w:p>
        </w:tc>
      </w:tr>
      <w:tr w:rsidR="00616D4B" w:rsidRPr="00616D4B" w14:paraId="0D184016" w14:textId="77777777" w:rsidTr="00F835F8">
        <w:trPr>
          <w:trHeight w:val="510"/>
        </w:trPr>
        <w:tc>
          <w:tcPr>
            <w:tcW w:w="1701" w:type="dxa"/>
            <w:vAlign w:val="center"/>
          </w:tcPr>
          <w:p w14:paraId="1440D1CA" w14:textId="77777777" w:rsidR="004204EA" w:rsidRPr="00616D4B" w:rsidRDefault="004204EA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日曜日</w:t>
            </w:r>
          </w:p>
        </w:tc>
        <w:tc>
          <w:tcPr>
            <w:tcW w:w="6379" w:type="dxa"/>
          </w:tcPr>
          <w:p w14:paraId="15BCF539" w14:textId="72EE1B6E" w:rsidR="004204EA" w:rsidRPr="00616D4B" w:rsidRDefault="004204EA" w:rsidP="00F835F8">
            <w:pPr>
              <w:rPr>
                <w:rFonts w:ascii="ＭＳ 明朝" w:eastAsia="ＭＳ 明朝" w:hAnsi="ＭＳ 明朝"/>
              </w:rPr>
            </w:pPr>
          </w:p>
        </w:tc>
      </w:tr>
      <w:tr w:rsidR="00616D4B" w:rsidRPr="00616D4B" w14:paraId="7853F206" w14:textId="77777777" w:rsidTr="00F835F8">
        <w:trPr>
          <w:trHeight w:val="510"/>
        </w:trPr>
        <w:tc>
          <w:tcPr>
            <w:tcW w:w="1701" w:type="dxa"/>
            <w:vAlign w:val="center"/>
          </w:tcPr>
          <w:p w14:paraId="765F3E31" w14:textId="77777777" w:rsidR="004204EA" w:rsidRPr="00616D4B" w:rsidRDefault="004204EA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祝　日</w:t>
            </w:r>
          </w:p>
        </w:tc>
        <w:tc>
          <w:tcPr>
            <w:tcW w:w="6379" w:type="dxa"/>
          </w:tcPr>
          <w:p w14:paraId="3EE1D277" w14:textId="402BE9D8" w:rsidR="004204EA" w:rsidRPr="00616D4B" w:rsidRDefault="004204EA" w:rsidP="00F835F8">
            <w:pPr>
              <w:rPr>
                <w:rFonts w:ascii="ＭＳ 明朝" w:eastAsia="ＭＳ 明朝" w:hAnsi="ＭＳ 明朝"/>
              </w:rPr>
            </w:pPr>
          </w:p>
        </w:tc>
      </w:tr>
      <w:tr w:rsidR="00616D4B" w:rsidRPr="00616D4B" w14:paraId="1249CFDC" w14:textId="77777777" w:rsidTr="005D2AB6">
        <w:tc>
          <w:tcPr>
            <w:tcW w:w="1701" w:type="dxa"/>
          </w:tcPr>
          <w:p w14:paraId="4778C55E" w14:textId="77777777" w:rsidR="004204EA" w:rsidRPr="00616D4B" w:rsidRDefault="004204EA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開局時間中の</w:t>
            </w:r>
          </w:p>
          <w:p w14:paraId="7F388448" w14:textId="77777777" w:rsidR="004204EA" w:rsidRPr="00616D4B" w:rsidRDefault="004204EA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連絡先電話番号</w:t>
            </w:r>
          </w:p>
        </w:tc>
        <w:tc>
          <w:tcPr>
            <w:tcW w:w="6379" w:type="dxa"/>
          </w:tcPr>
          <w:p w14:paraId="3637B5E5" w14:textId="77777777" w:rsidR="004204EA" w:rsidRPr="00616D4B" w:rsidRDefault="004204EA" w:rsidP="00F835F8">
            <w:pPr>
              <w:rPr>
                <w:rFonts w:ascii="ＭＳ 明朝" w:eastAsia="ＭＳ 明朝" w:hAnsi="ＭＳ 明朝"/>
              </w:rPr>
            </w:pPr>
          </w:p>
        </w:tc>
      </w:tr>
    </w:tbl>
    <w:p w14:paraId="5D4A3F0B" w14:textId="37ED5BEC" w:rsidR="007B5864" w:rsidRPr="00616D4B" w:rsidRDefault="007B5864" w:rsidP="007B5864">
      <w:pPr>
        <w:ind w:firstLineChars="100" w:firstLine="210"/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48658E" wp14:editId="3D60C436">
                <wp:simplePos x="0" y="0"/>
                <wp:positionH relativeFrom="column">
                  <wp:posOffset>4305300</wp:posOffset>
                </wp:positionH>
                <wp:positionV relativeFrom="paragraph">
                  <wp:posOffset>-524510</wp:posOffset>
                </wp:positionV>
                <wp:extent cx="1200150" cy="514350"/>
                <wp:effectExtent l="0" t="0" r="19050" b="19050"/>
                <wp:wrapNone/>
                <wp:docPr id="5833208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734C7D" w14:textId="3F92B9FF" w:rsidR="00F835F8" w:rsidRPr="00CC2562" w:rsidRDefault="00F835F8" w:rsidP="00F835F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CC256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別紙１-</w:t>
                            </w:r>
                            <w:r w:rsidR="00871D0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8658E" id="_x0000_s1029" type="#_x0000_t202" style="position:absolute;left:0;text-align:left;margin-left:339pt;margin-top:-41.3pt;width:94.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" fillcolor="window" strokeweight=".5pt">
                <v:textbox>
                  <w:txbxContent>
                    <w:p w14:paraId="27734C7D" w14:textId="3F92B9FF" w:rsidR="00F835F8" w:rsidRPr="00CC2562" w:rsidRDefault="00F835F8" w:rsidP="00F835F8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CC256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別紙１-</w:t>
                      </w:r>
                      <w:r w:rsidR="00871D0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616D4B">
        <w:rPr>
          <w:rFonts w:ascii="ＭＳ ゴシック" w:eastAsia="ＭＳ ゴシック" w:hAnsi="ＭＳ ゴシック" w:hint="eastAsia"/>
        </w:rPr>
        <w:t>⑶　開局時間外（夜間・休日）の緊急時在宅対応</w:t>
      </w:r>
    </w:p>
    <w:p w14:paraId="046175B9" w14:textId="77777777" w:rsidR="007B5864" w:rsidRPr="00616D4B" w:rsidRDefault="007B5864" w:rsidP="007B5864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　　□ 対応可</w:t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 対応不可</w:t>
      </w:r>
    </w:p>
    <w:p w14:paraId="29EDDCD3" w14:textId="77777777" w:rsidR="007B5864" w:rsidRPr="00616D4B" w:rsidRDefault="007B5864" w:rsidP="007B5864">
      <w:pPr>
        <w:rPr>
          <w:rFonts w:ascii="ＭＳ 明朝" w:eastAsia="ＭＳ 明朝" w:hAnsi="ＭＳ 明朝"/>
          <w:u w:val="wave"/>
        </w:rPr>
      </w:pPr>
      <w:r w:rsidRPr="00616D4B">
        <w:rPr>
          <w:rFonts w:ascii="ＭＳ 明朝" w:eastAsia="ＭＳ 明朝" w:hAnsi="ＭＳ 明朝" w:hint="eastAsia"/>
        </w:rPr>
        <w:t xml:space="preserve">　　　　　　　↓</w:t>
      </w:r>
      <w:r w:rsidRPr="00616D4B">
        <w:rPr>
          <w:rFonts w:ascii="ＭＳ 明朝" w:eastAsia="ＭＳ 明朝" w:hAnsi="ＭＳ 明朝" w:hint="eastAsia"/>
          <w:u w:val="wave"/>
        </w:rPr>
        <w:t>※対応可の場合、以下にもご回答ください</w:t>
      </w:r>
    </w:p>
    <w:p w14:paraId="253D6159" w14:textId="77777777" w:rsidR="007B5864" w:rsidRPr="00616D4B" w:rsidRDefault="007B5864" w:rsidP="007B5864">
      <w:pPr>
        <w:ind w:firstLineChars="300" w:firstLine="630"/>
        <w:rPr>
          <w:rFonts w:ascii="ＭＳ 明朝" w:eastAsia="ＭＳ 明朝" w:hAnsi="ＭＳ 明朝"/>
        </w:rPr>
      </w:pPr>
      <w:r w:rsidRPr="00616D4B">
        <w:rPr>
          <w:rFonts w:ascii="ＭＳ ゴシック" w:eastAsia="ＭＳ ゴシック" w:hAnsi="ＭＳ ゴシック" w:hint="eastAsia"/>
        </w:rPr>
        <w:t>開局時間外の連絡先電話番号</w:t>
      </w:r>
      <w:r w:rsidRPr="00616D4B">
        <w:rPr>
          <w:rFonts w:ascii="ＭＳ 明朝" w:eastAsia="ＭＳ 明朝" w:hAnsi="ＭＳ 明朝" w:hint="eastAsia"/>
        </w:rPr>
        <w:t>（</w:t>
      </w:r>
      <w:r w:rsidRPr="00616D4B">
        <w:rPr>
          <w:rFonts w:ascii="ＭＳ 明朝" w:eastAsia="ＭＳ 明朝" w:hAnsi="ＭＳ 明朝" w:hint="eastAsia"/>
          <w:u w:val="single"/>
        </w:rPr>
        <w:t xml:space="preserve">TEL.　　　　　　　　　　　　</w:t>
      </w:r>
      <w:r w:rsidRPr="00616D4B">
        <w:rPr>
          <w:rFonts w:ascii="ＭＳ 明朝" w:eastAsia="ＭＳ 明朝" w:hAnsi="ＭＳ 明朝" w:hint="eastAsia"/>
        </w:rPr>
        <w:t>）</w:t>
      </w:r>
    </w:p>
    <w:p w14:paraId="3ECC4CE1" w14:textId="404A3493" w:rsidR="007B5864" w:rsidRPr="00616D4B" w:rsidRDefault="007B5864" w:rsidP="007B5864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</w:t>
      </w:r>
      <w:r w:rsidRPr="00616D4B">
        <w:rPr>
          <w:rFonts w:ascii="ＭＳ ゴシック" w:eastAsia="ＭＳ ゴシック" w:hAnsi="ＭＳ ゴシック" w:hint="eastAsia"/>
        </w:rPr>
        <w:t>対応方法</w:t>
      </w:r>
      <w:r w:rsidRPr="00616D4B">
        <w:rPr>
          <w:rFonts w:ascii="ＭＳ 明朝" w:eastAsia="ＭＳ 明朝" w:hAnsi="ＭＳ 明朝" w:hint="eastAsia"/>
        </w:rPr>
        <w:t xml:space="preserve">　□ </w:t>
      </w:r>
      <w:r w:rsidR="005F0486">
        <w:rPr>
          <w:rFonts w:ascii="ＭＳ 明朝" w:eastAsia="ＭＳ 明朝" w:hAnsi="ＭＳ 明朝" w:hint="eastAsia"/>
        </w:rPr>
        <w:t>薬局の電話に直接連絡</w:t>
      </w:r>
      <w:r w:rsidRPr="00616D4B">
        <w:rPr>
          <w:rFonts w:ascii="ＭＳ 明朝" w:eastAsia="ＭＳ 明朝" w:hAnsi="ＭＳ 明朝" w:hint="eastAsia"/>
        </w:rPr>
        <w:t xml:space="preserve">　□ </w:t>
      </w:r>
      <w:r w:rsidR="005F0486">
        <w:rPr>
          <w:rFonts w:ascii="ＭＳ 明朝" w:eastAsia="ＭＳ 明朝" w:hAnsi="ＭＳ 明朝" w:hint="eastAsia"/>
        </w:rPr>
        <w:t>転送電話</w:t>
      </w:r>
      <w:r w:rsidRPr="00616D4B">
        <w:rPr>
          <w:rFonts w:ascii="ＭＳ 明朝" w:eastAsia="ＭＳ 明朝" w:hAnsi="ＭＳ 明朝" w:hint="eastAsia"/>
        </w:rPr>
        <w:t xml:space="preserve">　□ </w:t>
      </w:r>
      <w:r w:rsidR="005F0486">
        <w:rPr>
          <w:rFonts w:ascii="ＭＳ 明朝" w:eastAsia="ＭＳ 明朝" w:hAnsi="ＭＳ 明朝" w:hint="eastAsia"/>
        </w:rPr>
        <w:t>その他（　　　　　　　　）</w:t>
      </w:r>
    </w:p>
    <w:p w14:paraId="684B5EE4" w14:textId="70EA5A65" w:rsidR="00871D01" w:rsidRPr="00616D4B" w:rsidRDefault="00871D01" w:rsidP="00F835F8">
      <w:pPr>
        <w:rPr>
          <w:rFonts w:ascii="ＭＳ 明朝" w:eastAsia="ＭＳ 明朝" w:hAnsi="ＭＳ 明朝"/>
        </w:rPr>
      </w:pPr>
    </w:p>
    <w:p w14:paraId="5B709711" w14:textId="2B7EBB8A" w:rsidR="004204EA" w:rsidRPr="00616D4B" w:rsidRDefault="004204EA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</w:rPr>
        <w:t xml:space="preserve">　</w:t>
      </w:r>
      <w:r w:rsidR="007B5864" w:rsidRPr="00616D4B">
        <w:rPr>
          <w:rFonts w:ascii="ＭＳ ゴシック" w:eastAsia="ＭＳ ゴシック" w:hAnsi="ＭＳ ゴシック" w:hint="eastAsia"/>
        </w:rPr>
        <w:t>⑷</w:t>
      </w:r>
      <w:r w:rsidRPr="00616D4B">
        <w:rPr>
          <w:rFonts w:ascii="ＭＳ ゴシック" w:eastAsia="ＭＳ ゴシック" w:hAnsi="ＭＳ ゴシック" w:hint="eastAsia"/>
        </w:rPr>
        <w:t xml:space="preserve">　在宅業務に係る薬局機能</w:t>
      </w:r>
    </w:p>
    <w:p w14:paraId="0375567A" w14:textId="3E6C7D79" w:rsidR="004204EA" w:rsidRPr="00616D4B" w:rsidRDefault="004204EA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ゴシック" w:eastAsia="ＭＳ ゴシック" w:hAnsi="ＭＳ ゴシック" w:hint="eastAsia"/>
        </w:rPr>
        <w:t xml:space="preserve">　　①　医療用麻薬（注射剤を含む）</w:t>
      </w:r>
    </w:p>
    <w:p w14:paraId="10C0139D" w14:textId="41F0D050" w:rsidR="004204EA" w:rsidRPr="00616D4B" w:rsidRDefault="004204EA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</w:t>
      </w:r>
      <w:r w:rsidR="00AD0454" w:rsidRPr="00616D4B">
        <w:rPr>
          <w:rFonts w:ascii="ＭＳ 明朝" w:eastAsia="ＭＳ 明朝" w:hAnsi="ＭＳ 明朝" w:hint="eastAsia"/>
        </w:rPr>
        <w:t xml:space="preserve">　　</w:t>
      </w:r>
      <w:r w:rsidRPr="00616D4B">
        <w:rPr>
          <w:rFonts w:ascii="ＭＳ 明朝" w:eastAsia="ＭＳ 明朝" w:hAnsi="ＭＳ 明朝" w:hint="eastAsia"/>
        </w:rPr>
        <w:t>□　対応可</w:t>
      </w:r>
      <w:r w:rsidR="00CC2562" w:rsidRPr="00616D4B">
        <w:rPr>
          <w:rFonts w:ascii="ＭＳ 明朝" w:eastAsia="ＭＳ 明朝" w:hAnsi="ＭＳ 明朝"/>
        </w:rPr>
        <w:tab/>
      </w:r>
      <w:r w:rsidR="00CC2562" w:rsidRPr="00616D4B">
        <w:rPr>
          <w:rFonts w:ascii="ＭＳ 明朝" w:eastAsia="ＭＳ 明朝" w:hAnsi="ＭＳ 明朝"/>
        </w:rPr>
        <w:tab/>
      </w:r>
      <w:r w:rsidR="00CC2562" w:rsidRPr="00616D4B">
        <w:rPr>
          <w:rFonts w:ascii="ＭＳ 明朝" w:eastAsia="ＭＳ 明朝" w:hAnsi="ＭＳ 明朝"/>
        </w:rPr>
        <w:tab/>
      </w:r>
      <w:r w:rsidR="00CC2562"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対応不可</w:t>
      </w:r>
    </w:p>
    <w:p w14:paraId="77F544B1" w14:textId="1362D83D" w:rsidR="004204EA" w:rsidRPr="00616D4B" w:rsidRDefault="004204EA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</w:rPr>
        <w:t xml:space="preserve">　　</w:t>
      </w:r>
      <w:r w:rsidRPr="00616D4B">
        <w:rPr>
          <w:rFonts w:ascii="ＭＳ ゴシック" w:eastAsia="ＭＳ ゴシック" w:hAnsi="ＭＳ ゴシック" w:hint="eastAsia"/>
        </w:rPr>
        <w:t>②　医療材料・衛生材料</w:t>
      </w:r>
    </w:p>
    <w:p w14:paraId="08F27ED3" w14:textId="43231ABB" w:rsidR="004204EA" w:rsidRPr="00616D4B" w:rsidRDefault="004204EA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</w:t>
      </w:r>
      <w:r w:rsidR="00AD0454" w:rsidRPr="00616D4B">
        <w:rPr>
          <w:rFonts w:ascii="ＭＳ 明朝" w:eastAsia="ＭＳ 明朝" w:hAnsi="ＭＳ 明朝" w:hint="eastAsia"/>
        </w:rPr>
        <w:t xml:space="preserve">　　</w:t>
      </w:r>
      <w:r w:rsidRPr="00616D4B">
        <w:rPr>
          <w:rFonts w:ascii="ＭＳ 明朝" w:eastAsia="ＭＳ 明朝" w:hAnsi="ＭＳ 明朝" w:hint="eastAsia"/>
        </w:rPr>
        <w:t>□　取扱い可（取り寄せ含む）</w:t>
      </w:r>
      <w:r w:rsidR="00CC2562" w:rsidRPr="00616D4B">
        <w:rPr>
          <w:rFonts w:ascii="ＭＳ 明朝" w:eastAsia="ＭＳ 明朝" w:hAnsi="ＭＳ 明朝"/>
        </w:rPr>
        <w:tab/>
      </w:r>
      <w:r w:rsidR="00CC2562"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取扱い不可</w:t>
      </w:r>
    </w:p>
    <w:p w14:paraId="1C35CD82" w14:textId="7363D10B" w:rsidR="004204EA" w:rsidRPr="00616D4B" w:rsidRDefault="004204EA" w:rsidP="00871D01">
      <w:pPr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</w:rPr>
        <w:t xml:space="preserve">　　</w:t>
      </w:r>
      <w:r w:rsidRPr="00616D4B">
        <w:rPr>
          <w:rFonts w:ascii="ＭＳ ゴシック" w:eastAsia="ＭＳ ゴシック" w:hAnsi="ＭＳ ゴシック" w:hint="eastAsia"/>
        </w:rPr>
        <w:t>③　高度管理医療機器</w:t>
      </w:r>
    </w:p>
    <w:p w14:paraId="1A107678" w14:textId="4143282C" w:rsidR="004204EA" w:rsidRPr="00616D4B" w:rsidRDefault="004204EA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</w:t>
      </w:r>
      <w:r w:rsidR="00AD0454" w:rsidRPr="00616D4B">
        <w:rPr>
          <w:rFonts w:ascii="ＭＳ 明朝" w:eastAsia="ＭＳ 明朝" w:hAnsi="ＭＳ 明朝" w:hint="eastAsia"/>
        </w:rPr>
        <w:t xml:space="preserve">　　</w:t>
      </w:r>
      <w:r w:rsidRPr="00616D4B">
        <w:rPr>
          <w:rFonts w:ascii="ＭＳ 明朝" w:eastAsia="ＭＳ 明朝" w:hAnsi="ＭＳ 明朝" w:hint="eastAsia"/>
        </w:rPr>
        <w:t>□　取扱い可（取り寄せ含む）</w:t>
      </w:r>
      <w:r w:rsidR="00AD0454" w:rsidRPr="00616D4B">
        <w:rPr>
          <w:rFonts w:ascii="ＭＳ 明朝" w:eastAsia="ＭＳ 明朝" w:hAnsi="ＭＳ 明朝" w:hint="eastAsia"/>
        </w:rPr>
        <w:t xml:space="preserve">　　</w:t>
      </w:r>
      <w:r w:rsidRPr="00616D4B">
        <w:rPr>
          <w:rFonts w:ascii="ＭＳ 明朝" w:eastAsia="ＭＳ 明朝" w:hAnsi="ＭＳ 明朝" w:hint="eastAsia"/>
        </w:rPr>
        <w:t xml:space="preserve">　　　□　取扱い不可（</w:t>
      </w:r>
      <w:r w:rsidR="000F6FB1" w:rsidRPr="00616D4B">
        <w:rPr>
          <w:rFonts w:ascii="ＭＳ 明朝" w:eastAsia="ＭＳ 明朝" w:hAnsi="ＭＳ 明朝" w:hint="eastAsia"/>
        </w:rPr>
        <w:t>許可</w:t>
      </w:r>
      <w:r w:rsidRPr="00616D4B">
        <w:rPr>
          <w:rFonts w:ascii="ＭＳ 明朝" w:eastAsia="ＭＳ 明朝" w:hAnsi="ＭＳ 明朝" w:hint="eastAsia"/>
        </w:rPr>
        <w:t>なし含む）</w:t>
      </w:r>
    </w:p>
    <w:p w14:paraId="2DC91FBA" w14:textId="026736C8" w:rsidR="004204EA" w:rsidRPr="00616D4B" w:rsidRDefault="004204EA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</w:rPr>
        <w:t xml:space="preserve">　　</w:t>
      </w:r>
      <w:r w:rsidRPr="00616D4B">
        <w:rPr>
          <w:rFonts w:ascii="ＭＳ ゴシック" w:eastAsia="ＭＳ ゴシック" w:hAnsi="ＭＳ ゴシック" w:hint="eastAsia"/>
        </w:rPr>
        <w:t>④　無菌製剤処理</w:t>
      </w:r>
    </w:p>
    <w:p w14:paraId="7477C03F" w14:textId="7BE508F7" w:rsidR="00CC2562" w:rsidRPr="00616D4B" w:rsidRDefault="004204EA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</w:t>
      </w:r>
      <w:r w:rsidR="00AD0454" w:rsidRPr="00616D4B">
        <w:rPr>
          <w:rFonts w:ascii="ＭＳ 明朝" w:eastAsia="ＭＳ 明朝" w:hAnsi="ＭＳ 明朝" w:hint="eastAsia"/>
        </w:rPr>
        <w:t xml:space="preserve">　　</w:t>
      </w:r>
      <w:r w:rsidRPr="00616D4B">
        <w:rPr>
          <w:rFonts w:ascii="ＭＳ 明朝" w:eastAsia="ＭＳ 明朝" w:hAnsi="ＭＳ 明朝" w:hint="eastAsia"/>
        </w:rPr>
        <w:t>□</w:t>
      </w:r>
      <w:r w:rsidR="00CC2562" w:rsidRPr="00616D4B">
        <w:rPr>
          <w:rFonts w:ascii="ＭＳ 明朝" w:eastAsia="ＭＳ 明朝" w:hAnsi="ＭＳ 明朝" w:hint="eastAsia"/>
        </w:rPr>
        <w:t xml:space="preserve">　</w:t>
      </w:r>
      <w:r w:rsidRPr="00616D4B">
        <w:rPr>
          <w:rFonts w:ascii="ＭＳ 明朝" w:eastAsia="ＭＳ 明朝" w:hAnsi="ＭＳ 明朝" w:hint="eastAsia"/>
        </w:rPr>
        <w:t>対応可</w:t>
      </w:r>
      <w:r w:rsidR="00CC2562" w:rsidRPr="00616D4B">
        <w:rPr>
          <w:rFonts w:ascii="ＭＳ 明朝" w:eastAsia="ＭＳ 明朝" w:hAnsi="ＭＳ 明朝" w:hint="eastAsia"/>
        </w:rPr>
        <w:t>（自施設）</w:t>
      </w:r>
      <w:r w:rsidR="00CC2562" w:rsidRPr="00616D4B">
        <w:rPr>
          <w:rFonts w:ascii="ＭＳ 明朝" w:eastAsia="ＭＳ 明朝" w:hAnsi="ＭＳ 明朝"/>
        </w:rPr>
        <w:tab/>
      </w:r>
      <w:r w:rsidR="00CC2562" w:rsidRPr="00616D4B">
        <w:rPr>
          <w:rFonts w:ascii="ＭＳ 明朝" w:eastAsia="ＭＳ 明朝" w:hAnsi="ＭＳ 明朝"/>
        </w:rPr>
        <w:tab/>
      </w:r>
      <w:r w:rsidR="00CC2562"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 xml:space="preserve">□　</w:t>
      </w:r>
      <w:r w:rsidR="00CC2562" w:rsidRPr="00616D4B">
        <w:rPr>
          <w:rFonts w:ascii="ＭＳ 明朝" w:eastAsia="ＭＳ 明朝" w:hAnsi="ＭＳ 明朝" w:hint="eastAsia"/>
        </w:rPr>
        <w:t>対応可（</w:t>
      </w:r>
      <w:r w:rsidRPr="00616D4B">
        <w:rPr>
          <w:rFonts w:ascii="ＭＳ 明朝" w:eastAsia="ＭＳ 明朝" w:hAnsi="ＭＳ 明朝" w:hint="eastAsia"/>
        </w:rPr>
        <w:t>共同利用</w:t>
      </w:r>
      <w:r w:rsidR="00CC2562" w:rsidRPr="00616D4B">
        <w:rPr>
          <w:rFonts w:ascii="ＭＳ 明朝" w:eastAsia="ＭＳ 明朝" w:hAnsi="ＭＳ 明朝" w:hint="eastAsia"/>
        </w:rPr>
        <w:t>）</w:t>
      </w:r>
    </w:p>
    <w:p w14:paraId="0F25865C" w14:textId="2539ADF4" w:rsidR="00F835F8" w:rsidRPr="00616D4B" w:rsidRDefault="004204EA" w:rsidP="00F835F8">
      <w:pPr>
        <w:ind w:firstLineChars="500" w:firstLine="1050"/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>□　対応不可</w:t>
      </w:r>
    </w:p>
    <w:p w14:paraId="4CBC9954" w14:textId="2534632A" w:rsidR="004204EA" w:rsidRPr="00616D4B" w:rsidRDefault="000F6FB1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</w:rPr>
        <w:t xml:space="preserve">　</w:t>
      </w:r>
      <w:r w:rsidRPr="00616D4B">
        <w:rPr>
          <w:rFonts w:ascii="ＭＳ ゴシック" w:eastAsia="ＭＳ ゴシック" w:hAnsi="ＭＳ ゴシック" w:hint="eastAsia"/>
        </w:rPr>
        <w:t xml:space="preserve">　⑤　中心静脈栄養</w:t>
      </w:r>
    </w:p>
    <w:p w14:paraId="60ECA41B" w14:textId="0BEBC27A" w:rsidR="004204EA" w:rsidRPr="00616D4B" w:rsidRDefault="000F6FB1" w:rsidP="00F835F8">
      <w:pPr>
        <w:ind w:firstLineChars="200" w:firstLine="420"/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□　対応可</w:t>
      </w:r>
      <w:r w:rsidR="00CC2562" w:rsidRPr="00616D4B">
        <w:rPr>
          <w:rFonts w:ascii="ＭＳ 明朝" w:eastAsia="ＭＳ 明朝" w:hAnsi="ＭＳ 明朝"/>
        </w:rPr>
        <w:tab/>
      </w:r>
      <w:r w:rsidR="00CC2562" w:rsidRPr="00616D4B">
        <w:rPr>
          <w:rFonts w:ascii="ＭＳ 明朝" w:eastAsia="ＭＳ 明朝" w:hAnsi="ＭＳ 明朝"/>
        </w:rPr>
        <w:tab/>
      </w:r>
      <w:r w:rsidR="00CC2562" w:rsidRPr="00616D4B">
        <w:rPr>
          <w:rFonts w:ascii="ＭＳ 明朝" w:eastAsia="ＭＳ 明朝" w:hAnsi="ＭＳ 明朝"/>
        </w:rPr>
        <w:tab/>
      </w:r>
      <w:r w:rsidR="00CC2562"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対応不可</w:t>
      </w:r>
    </w:p>
    <w:p w14:paraId="1D83A2D7" w14:textId="0EEEE7A4" w:rsidR="004204EA" w:rsidRPr="00616D4B" w:rsidRDefault="000F6FB1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</w:rPr>
        <w:t xml:space="preserve">　　</w:t>
      </w:r>
      <w:r w:rsidRPr="00616D4B">
        <w:rPr>
          <w:rFonts w:ascii="ＭＳ ゴシック" w:eastAsia="ＭＳ ゴシック" w:hAnsi="ＭＳ ゴシック" w:hint="eastAsia"/>
        </w:rPr>
        <w:t>⑥　医療用麻薬の持続注射療法</w:t>
      </w:r>
    </w:p>
    <w:p w14:paraId="617B1212" w14:textId="612C5BA0" w:rsidR="004204EA" w:rsidRPr="00616D4B" w:rsidRDefault="000F6FB1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</w:t>
      </w:r>
      <w:r w:rsidR="00AD0454" w:rsidRPr="00616D4B">
        <w:rPr>
          <w:rFonts w:ascii="ＭＳ 明朝" w:eastAsia="ＭＳ 明朝" w:hAnsi="ＭＳ 明朝" w:hint="eastAsia"/>
        </w:rPr>
        <w:t xml:space="preserve">　　</w:t>
      </w:r>
      <w:r w:rsidRPr="00616D4B">
        <w:rPr>
          <w:rFonts w:ascii="ＭＳ 明朝" w:eastAsia="ＭＳ 明朝" w:hAnsi="ＭＳ 明朝" w:hint="eastAsia"/>
        </w:rPr>
        <w:t xml:space="preserve">　□　対応可</w:t>
      </w:r>
      <w:r w:rsidR="00CC2562" w:rsidRPr="00616D4B">
        <w:rPr>
          <w:rFonts w:ascii="ＭＳ 明朝" w:eastAsia="ＭＳ 明朝" w:hAnsi="ＭＳ 明朝"/>
        </w:rPr>
        <w:tab/>
      </w:r>
      <w:r w:rsidR="00CC2562" w:rsidRPr="00616D4B">
        <w:rPr>
          <w:rFonts w:ascii="ＭＳ 明朝" w:eastAsia="ＭＳ 明朝" w:hAnsi="ＭＳ 明朝"/>
        </w:rPr>
        <w:tab/>
      </w:r>
      <w:r w:rsidR="00CC2562" w:rsidRPr="00616D4B">
        <w:rPr>
          <w:rFonts w:ascii="ＭＳ 明朝" w:eastAsia="ＭＳ 明朝" w:hAnsi="ＭＳ 明朝"/>
        </w:rPr>
        <w:tab/>
      </w:r>
      <w:r w:rsidR="00CC2562"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対応不可</w:t>
      </w:r>
    </w:p>
    <w:p w14:paraId="49183590" w14:textId="167BB3CE" w:rsidR="000F6FB1" w:rsidRPr="00616D4B" w:rsidRDefault="000F6FB1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</w:rPr>
        <w:t xml:space="preserve">　</w:t>
      </w:r>
      <w:r w:rsidRPr="00616D4B">
        <w:rPr>
          <w:rFonts w:ascii="ＭＳ ゴシック" w:eastAsia="ＭＳ ゴシック" w:hAnsi="ＭＳ ゴシック" w:hint="eastAsia"/>
        </w:rPr>
        <w:t xml:space="preserve">　⑦　小児在宅（医療的ケア児への在宅訪問）</w:t>
      </w:r>
    </w:p>
    <w:p w14:paraId="26405333" w14:textId="75BE9438" w:rsidR="000F6FB1" w:rsidRPr="00616D4B" w:rsidRDefault="000F6FB1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</w:t>
      </w:r>
      <w:r w:rsidR="00AD0454" w:rsidRPr="00616D4B">
        <w:rPr>
          <w:rFonts w:ascii="ＭＳ 明朝" w:eastAsia="ＭＳ 明朝" w:hAnsi="ＭＳ 明朝" w:hint="eastAsia"/>
        </w:rPr>
        <w:t xml:space="preserve">　　</w:t>
      </w:r>
      <w:r w:rsidRPr="00616D4B">
        <w:rPr>
          <w:rFonts w:ascii="ＭＳ 明朝" w:eastAsia="ＭＳ 明朝" w:hAnsi="ＭＳ 明朝" w:hint="eastAsia"/>
        </w:rPr>
        <w:t>□　対応可</w:t>
      </w:r>
      <w:r w:rsidR="00CC2562" w:rsidRPr="00616D4B">
        <w:rPr>
          <w:rFonts w:ascii="ＭＳ 明朝" w:eastAsia="ＭＳ 明朝" w:hAnsi="ＭＳ 明朝"/>
        </w:rPr>
        <w:tab/>
      </w:r>
      <w:r w:rsidR="00CC2562" w:rsidRPr="00616D4B">
        <w:rPr>
          <w:rFonts w:ascii="ＭＳ 明朝" w:eastAsia="ＭＳ 明朝" w:hAnsi="ＭＳ 明朝"/>
        </w:rPr>
        <w:tab/>
      </w:r>
      <w:r w:rsidR="00CC2562" w:rsidRPr="00616D4B">
        <w:rPr>
          <w:rFonts w:ascii="ＭＳ 明朝" w:eastAsia="ＭＳ 明朝" w:hAnsi="ＭＳ 明朝"/>
        </w:rPr>
        <w:tab/>
      </w:r>
      <w:r w:rsidR="00CC2562"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対応不可</w:t>
      </w:r>
    </w:p>
    <w:p w14:paraId="6A1811B9" w14:textId="485EE7F5" w:rsidR="000F6FB1" w:rsidRPr="00616D4B" w:rsidRDefault="002257AD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</w:rPr>
        <w:t xml:space="preserve">　</w:t>
      </w:r>
      <w:r w:rsidRPr="00616D4B">
        <w:rPr>
          <w:rFonts w:ascii="ＭＳ ゴシック" w:eastAsia="ＭＳ ゴシック" w:hAnsi="ＭＳ ゴシック" w:hint="eastAsia"/>
        </w:rPr>
        <w:t xml:space="preserve">　⑧　メサペインの取扱い</w:t>
      </w:r>
    </w:p>
    <w:p w14:paraId="7BF58B93" w14:textId="0B74E695" w:rsidR="002257AD" w:rsidRPr="00616D4B" w:rsidRDefault="002257AD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　　□　取扱い可</w:t>
      </w:r>
      <w:r w:rsidR="008715F1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取扱い不可</w:t>
      </w:r>
    </w:p>
    <w:p w14:paraId="0D6CF804" w14:textId="7E5AE676" w:rsidR="002257AD" w:rsidRPr="00616D4B" w:rsidRDefault="002257AD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</w:rPr>
        <w:t xml:space="preserve">　　</w:t>
      </w:r>
      <w:r w:rsidRPr="00616D4B">
        <w:rPr>
          <w:rFonts w:ascii="ＭＳ ゴシック" w:eastAsia="ＭＳ ゴシック" w:hAnsi="ＭＳ ゴシック" w:hint="eastAsia"/>
        </w:rPr>
        <w:t>⑨　サービス担当者会議への対応</w:t>
      </w:r>
    </w:p>
    <w:p w14:paraId="00482B9E" w14:textId="1EBE869F" w:rsidR="002257AD" w:rsidRPr="00616D4B" w:rsidRDefault="002257AD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 xml:space="preserve">　□　対応可</w:t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対応不可</w:t>
      </w:r>
    </w:p>
    <w:p w14:paraId="228B9450" w14:textId="29EFB7D0" w:rsidR="002257AD" w:rsidRPr="00616D4B" w:rsidRDefault="002257AD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</w:rPr>
        <w:t xml:space="preserve">　　</w:t>
      </w:r>
      <w:r w:rsidRPr="00616D4B">
        <w:rPr>
          <w:rFonts w:ascii="ＭＳ ゴシック" w:eastAsia="ＭＳ ゴシック" w:hAnsi="ＭＳ ゴシック" w:hint="eastAsia"/>
        </w:rPr>
        <w:t>⑩　退院時カンファレンスへの</w:t>
      </w:r>
      <w:r w:rsidR="00113AA4" w:rsidRPr="00616D4B">
        <w:rPr>
          <w:rFonts w:ascii="ＭＳ ゴシック" w:eastAsia="ＭＳ ゴシック" w:hAnsi="ＭＳ ゴシック" w:hint="eastAsia"/>
        </w:rPr>
        <w:t>対応</w:t>
      </w:r>
    </w:p>
    <w:p w14:paraId="4C7C6400" w14:textId="0E3F46D9" w:rsidR="002257AD" w:rsidRPr="00616D4B" w:rsidRDefault="002257AD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 xml:space="preserve">　□　</w:t>
      </w:r>
      <w:r w:rsidR="00113AA4" w:rsidRPr="00616D4B">
        <w:rPr>
          <w:rFonts w:ascii="ＭＳ 明朝" w:eastAsia="ＭＳ 明朝" w:hAnsi="ＭＳ 明朝" w:hint="eastAsia"/>
        </w:rPr>
        <w:t>対応</w:t>
      </w:r>
      <w:r w:rsidRPr="00616D4B">
        <w:rPr>
          <w:rFonts w:ascii="ＭＳ 明朝" w:eastAsia="ＭＳ 明朝" w:hAnsi="ＭＳ 明朝" w:hint="eastAsia"/>
        </w:rPr>
        <w:t>可</w:t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 xml:space="preserve">□　</w:t>
      </w:r>
      <w:r w:rsidR="00113AA4" w:rsidRPr="00616D4B">
        <w:rPr>
          <w:rFonts w:ascii="ＭＳ 明朝" w:eastAsia="ＭＳ 明朝" w:hAnsi="ＭＳ 明朝" w:hint="eastAsia"/>
        </w:rPr>
        <w:t>対応</w:t>
      </w:r>
      <w:r w:rsidRPr="00616D4B">
        <w:rPr>
          <w:rFonts w:ascii="ＭＳ 明朝" w:eastAsia="ＭＳ 明朝" w:hAnsi="ＭＳ 明朝" w:hint="eastAsia"/>
        </w:rPr>
        <w:t>不可</w:t>
      </w:r>
    </w:p>
    <w:p w14:paraId="7444B6C4" w14:textId="1C62D341" w:rsidR="00253A1C" w:rsidRPr="00616D4B" w:rsidRDefault="00253A1C" w:rsidP="00F835F8">
      <w:pPr>
        <w:ind w:left="200" w:hangingChars="100" w:hanging="200"/>
        <w:rPr>
          <w:rFonts w:ascii="ＭＳ 明朝" w:eastAsia="ＭＳ 明朝" w:hAnsi="ＭＳ 明朝"/>
          <w:sz w:val="20"/>
          <w:szCs w:val="21"/>
        </w:rPr>
      </w:pPr>
      <w:r w:rsidRPr="00616D4B">
        <w:rPr>
          <w:rFonts w:ascii="ＭＳ 明朝" w:eastAsia="ＭＳ 明朝" w:hAnsi="ＭＳ 明朝" w:hint="eastAsia"/>
          <w:sz w:val="20"/>
          <w:szCs w:val="21"/>
        </w:rPr>
        <w:t>※すべての項目に必ずチェックを付けてください。未回答の項目があった場合は『不可』の扱いとさせていただきます。</w:t>
      </w:r>
    </w:p>
    <w:p w14:paraId="4CCC5D15" w14:textId="25FCF4B6" w:rsidR="00A231A5" w:rsidRPr="00616D4B" w:rsidRDefault="00A231A5" w:rsidP="00F835F8">
      <w:pPr>
        <w:ind w:left="200" w:hangingChars="100" w:hanging="200"/>
        <w:rPr>
          <w:rFonts w:ascii="ＭＳ 明朝" w:eastAsia="ＭＳ 明朝" w:hAnsi="ＭＳ 明朝"/>
          <w:sz w:val="20"/>
          <w:szCs w:val="21"/>
        </w:rPr>
      </w:pPr>
      <w:r w:rsidRPr="00616D4B">
        <w:rPr>
          <w:rFonts w:ascii="ＭＳ 明朝" w:eastAsia="ＭＳ 明朝" w:hAnsi="ＭＳ 明朝" w:hint="eastAsia"/>
          <w:sz w:val="20"/>
          <w:szCs w:val="21"/>
        </w:rPr>
        <w:t>※</w:t>
      </w:r>
      <w:r w:rsidR="00CC2562" w:rsidRPr="00616D4B">
        <w:rPr>
          <w:rFonts w:ascii="ＭＳ 明朝" w:eastAsia="ＭＳ 明朝" w:hAnsi="ＭＳ 明朝" w:hint="eastAsia"/>
          <w:sz w:val="20"/>
          <w:szCs w:val="21"/>
        </w:rPr>
        <w:t>上記内容について</w:t>
      </w:r>
      <w:r w:rsidRPr="00616D4B">
        <w:rPr>
          <w:rFonts w:ascii="ＭＳ 明朝" w:eastAsia="ＭＳ 明朝" w:hAnsi="ＭＳ 明朝" w:hint="eastAsia"/>
          <w:sz w:val="20"/>
          <w:szCs w:val="21"/>
        </w:rPr>
        <w:t>薬局のリストを作成し本会ホームページ等を活用して</w:t>
      </w:r>
      <w:r w:rsidR="00CC2562" w:rsidRPr="00616D4B">
        <w:rPr>
          <w:rFonts w:ascii="ＭＳ 明朝" w:eastAsia="ＭＳ 明朝" w:hAnsi="ＭＳ 明朝" w:hint="eastAsia"/>
          <w:sz w:val="20"/>
          <w:szCs w:val="21"/>
        </w:rPr>
        <w:t>一般市民・他職種等に</w:t>
      </w:r>
      <w:r w:rsidRPr="00616D4B">
        <w:rPr>
          <w:rFonts w:ascii="ＭＳ 明朝" w:eastAsia="ＭＳ 明朝" w:hAnsi="ＭＳ 明朝" w:hint="eastAsia"/>
          <w:sz w:val="20"/>
          <w:szCs w:val="21"/>
        </w:rPr>
        <w:t>公表されることをご了承ください。</w:t>
      </w:r>
    </w:p>
    <w:p w14:paraId="5E9FD9F7" w14:textId="1BE7B5E8" w:rsidR="00D7448D" w:rsidRPr="00616D4B" w:rsidRDefault="00D7448D" w:rsidP="00F835F8">
      <w:pPr>
        <w:ind w:left="200" w:hangingChars="100" w:hanging="200"/>
        <w:rPr>
          <w:rFonts w:ascii="ＭＳ 明朝" w:eastAsia="ＭＳ 明朝" w:hAnsi="ＭＳ 明朝"/>
          <w:sz w:val="20"/>
          <w:szCs w:val="21"/>
        </w:rPr>
      </w:pPr>
    </w:p>
    <w:sectPr w:rsidR="00D7448D" w:rsidRPr="00616D4B" w:rsidSect="003D0151">
      <w:type w:val="continuous"/>
      <w:pgSz w:w="11906" w:h="16838"/>
      <w:pgMar w:top="1418" w:right="1559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99561" w14:textId="77777777" w:rsidR="00794B47" w:rsidRDefault="00794B47" w:rsidP="00211AB6">
      <w:r>
        <w:separator/>
      </w:r>
    </w:p>
  </w:endnote>
  <w:endnote w:type="continuationSeparator" w:id="0">
    <w:p w14:paraId="494600F2" w14:textId="77777777" w:rsidR="00794B47" w:rsidRDefault="00794B47" w:rsidP="0021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C4690" w14:textId="77777777" w:rsidR="00794B47" w:rsidRDefault="00794B47" w:rsidP="00211AB6">
      <w:r>
        <w:separator/>
      </w:r>
    </w:p>
  </w:footnote>
  <w:footnote w:type="continuationSeparator" w:id="0">
    <w:p w14:paraId="1B183142" w14:textId="77777777" w:rsidR="00794B47" w:rsidRDefault="00794B47" w:rsidP="00211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BF"/>
    <w:rsid w:val="00050407"/>
    <w:rsid w:val="00087AE2"/>
    <w:rsid w:val="000D7391"/>
    <w:rsid w:val="000F2F98"/>
    <w:rsid w:val="000F4996"/>
    <w:rsid w:val="000F6FB1"/>
    <w:rsid w:val="00100882"/>
    <w:rsid w:val="00113AA4"/>
    <w:rsid w:val="001210F0"/>
    <w:rsid w:val="00175CD9"/>
    <w:rsid w:val="001A5255"/>
    <w:rsid w:val="001C7864"/>
    <w:rsid w:val="001C79F9"/>
    <w:rsid w:val="00211AB6"/>
    <w:rsid w:val="00216874"/>
    <w:rsid w:val="00224AD4"/>
    <w:rsid w:val="002257AD"/>
    <w:rsid w:val="00235CBF"/>
    <w:rsid w:val="00241824"/>
    <w:rsid w:val="00253A1C"/>
    <w:rsid w:val="00294137"/>
    <w:rsid w:val="002A0853"/>
    <w:rsid w:val="002E670B"/>
    <w:rsid w:val="002F6955"/>
    <w:rsid w:val="00315C40"/>
    <w:rsid w:val="003461AC"/>
    <w:rsid w:val="003D0151"/>
    <w:rsid w:val="00401076"/>
    <w:rsid w:val="004204EA"/>
    <w:rsid w:val="004E12AB"/>
    <w:rsid w:val="004F4AD0"/>
    <w:rsid w:val="005222AD"/>
    <w:rsid w:val="0052358A"/>
    <w:rsid w:val="0052435E"/>
    <w:rsid w:val="0055256F"/>
    <w:rsid w:val="005B5F1E"/>
    <w:rsid w:val="005C0F58"/>
    <w:rsid w:val="005D2AB6"/>
    <w:rsid w:val="005F0486"/>
    <w:rsid w:val="00616D4B"/>
    <w:rsid w:val="00625B33"/>
    <w:rsid w:val="00643AF7"/>
    <w:rsid w:val="00655270"/>
    <w:rsid w:val="00685E68"/>
    <w:rsid w:val="006F3605"/>
    <w:rsid w:val="00706B35"/>
    <w:rsid w:val="00745860"/>
    <w:rsid w:val="007656EB"/>
    <w:rsid w:val="00794B47"/>
    <w:rsid w:val="007B5864"/>
    <w:rsid w:val="00862FAC"/>
    <w:rsid w:val="008715F1"/>
    <w:rsid w:val="00871D01"/>
    <w:rsid w:val="00877D29"/>
    <w:rsid w:val="008C4D8E"/>
    <w:rsid w:val="008D6932"/>
    <w:rsid w:val="00923150"/>
    <w:rsid w:val="009C419E"/>
    <w:rsid w:val="00A01D22"/>
    <w:rsid w:val="00A231A5"/>
    <w:rsid w:val="00A721BB"/>
    <w:rsid w:val="00A73B96"/>
    <w:rsid w:val="00A923DD"/>
    <w:rsid w:val="00AD0028"/>
    <w:rsid w:val="00AD0454"/>
    <w:rsid w:val="00B51D54"/>
    <w:rsid w:val="00B64C48"/>
    <w:rsid w:val="00B71E22"/>
    <w:rsid w:val="00C03904"/>
    <w:rsid w:val="00C327CD"/>
    <w:rsid w:val="00C376E6"/>
    <w:rsid w:val="00C64939"/>
    <w:rsid w:val="00C876DB"/>
    <w:rsid w:val="00CC2562"/>
    <w:rsid w:val="00D31CE8"/>
    <w:rsid w:val="00D35D13"/>
    <w:rsid w:val="00D7448D"/>
    <w:rsid w:val="00DB1510"/>
    <w:rsid w:val="00E13C4F"/>
    <w:rsid w:val="00E401FE"/>
    <w:rsid w:val="00E82E96"/>
    <w:rsid w:val="00EB58EC"/>
    <w:rsid w:val="00EB712A"/>
    <w:rsid w:val="00EF0DDB"/>
    <w:rsid w:val="00F03EDD"/>
    <w:rsid w:val="00F835F8"/>
    <w:rsid w:val="00F9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A96CF"/>
  <w15:chartTrackingRefBased/>
  <w15:docId w15:val="{A3532237-539E-4F10-93B7-5F719AFA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AB6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211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AB6"/>
    <w:rPr>
      <w14:ligatures w14:val="none"/>
    </w:rPr>
  </w:style>
  <w:style w:type="paragraph" w:styleId="a7">
    <w:name w:val="Date"/>
    <w:basedOn w:val="a"/>
    <w:next w:val="a"/>
    <w:link w:val="a8"/>
    <w:uiPriority w:val="99"/>
    <w:semiHidden/>
    <w:unhideWhenUsed/>
    <w:rsid w:val="00211AB6"/>
  </w:style>
  <w:style w:type="character" w:customStyle="1" w:styleId="a8">
    <w:name w:val="日付 (文字)"/>
    <w:basedOn w:val="a0"/>
    <w:link w:val="a7"/>
    <w:uiPriority w:val="99"/>
    <w:semiHidden/>
    <w:rsid w:val="00211AB6"/>
    <w:rPr>
      <w14:ligatures w14:val="none"/>
    </w:rPr>
  </w:style>
  <w:style w:type="paragraph" w:styleId="a9">
    <w:name w:val="Note Heading"/>
    <w:basedOn w:val="a"/>
    <w:next w:val="a"/>
    <w:link w:val="aa"/>
    <w:uiPriority w:val="99"/>
    <w:unhideWhenUsed/>
    <w:rsid w:val="00E13C4F"/>
    <w:pPr>
      <w:jc w:val="center"/>
    </w:pPr>
  </w:style>
  <w:style w:type="character" w:customStyle="1" w:styleId="aa">
    <w:name w:val="記 (文字)"/>
    <w:basedOn w:val="a0"/>
    <w:link w:val="a9"/>
    <w:uiPriority w:val="99"/>
    <w:rsid w:val="00E13C4F"/>
    <w:rPr>
      <w14:ligatures w14:val="none"/>
    </w:rPr>
  </w:style>
  <w:style w:type="paragraph" w:styleId="ab">
    <w:name w:val="Closing"/>
    <w:basedOn w:val="a"/>
    <w:link w:val="ac"/>
    <w:uiPriority w:val="99"/>
    <w:unhideWhenUsed/>
    <w:rsid w:val="00E13C4F"/>
    <w:pPr>
      <w:jc w:val="right"/>
    </w:pPr>
  </w:style>
  <w:style w:type="character" w:customStyle="1" w:styleId="ac">
    <w:name w:val="結語 (文字)"/>
    <w:basedOn w:val="a0"/>
    <w:link w:val="ab"/>
    <w:uiPriority w:val="99"/>
    <w:rsid w:val="00E13C4F"/>
    <w:rPr>
      <w14:ligatures w14:val="none"/>
    </w:rPr>
  </w:style>
  <w:style w:type="table" w:styleId="ad">
    <w:name w:val="Table Grid"/>
    <w:basedOn w:val="a1"/>
    <w:uiPriority w:val="39"/>
    <w:rsid w:val="002A0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f"/>
    <w:uiPriority w:val="10"/>
    <w:qFormat/>
    <w:rsid w:val="000D739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0D7391"/>
    <w:rPr>
      <w:rFonts w:asciiTheme="majorHAnsi" w:eastAsiaTheme="majorEastAsia" w:hAnsiTheme="majorHAnsi" w:cstheme="majorBidi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nagata</dc:creator>
  <cp:keywords/>
  <dc:description/>
  <cp:lastModifiedBy>永田 辰則</cp:lastModifiedBy>
  <cp:revision>38</cp:revision>
  <cp:lastPrinted>2024-04-01T02:28:00Z</cp:lastPrinted>
  <dcterms:created xsi:type="dcterms:W3CDTF">2024-01-29T02:57:00Z</dcterms:created>
  <dcterms:modified xsi:type="dcterms:W3CDTF">2024-09-02T00:39:00Z</dcterms:modified>
</cp:coreProperties>
</file>